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FB" w:rsidRPr="00546957" w:rsidRDefault="00546957" w:rsidP="00546957">
      <w:pPr>
        <w:spacing w:after="0" w:line="240" w:lineRule="auto"/>
        <w:ind w:left="425" w:firstLine="425"/>
        <w:jc w:val="right"/>
        <w:rPr>
          <w:rFonts w:ascii="Times New Roman" w:hAnsi="Times New Roman"/>
          <w:b/>
          <w:sz w:val="24"/>
          <w:szCs w:val="24"/>
        </w:rPr>
      </w:pPr>
      <w:r>
        <w:rPr>
          <w:rFonts w:ascii="Times New Roman" w:hAnsi="Times New Roman"/>
          <w:b/>
          <w:sz w:val="32"/>
          <w:szCs w:val="32"/>
        </w:rPr>
        <w:t xml:space="preserve">                         </w:t>
      </w:r>
      <w:r w:rsidR="00F13EBA">
        <w:rPr>
          <w:rFonts w:ascii="Times New Roman" w:hAnsi="Times New Roman"/>
          <w:b/>
          <w:noProof/>
          <w:sz w:val="32"/>
          <w:szCs w:val="32"/>
          <w:lang w:eastAsia="ru-RU"/>
        </w:rPr>
        <w:drawing>
          <wp:anchor distT="0" distB="0" distL="114300" distR="114300" simplePos="0" relativeHeight="251658240" behindDoc="0" locked="0" layoutInCell="1" allowOverlap="1" wp14:anchorId="056082E2" wp14:editId="6289BE3D">
            <wp:simplePos x="0" y="0"/>
            <wp:positionH relativeFrom="column">
              <wp:posOffset>3968115</wp:posOffset>
            </wp:positionH>
            <wp:positionV relativeFrom="paragraph">
              <wp:posOffset>239395</wp:posOffset>
            </wp:positionV>
            <wp:extent cx="457200" cy="666750"/>
            <wp:effectExtent l="0" t="0" r="0" b="0"/>
            <wp:wrapTopAndBottom/>
            <wp:docPr id="7"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6750"/>
                    </a:xfrm>
                    <a:prstGeom prst="rect">
                      <a:avLst/>
                    </a:prstGeom>
                    <a:noFill/>
                    <a:ln w="9525">
                      <a:noFill/>
                      <a:miter lim="800000"/>
                      <a:headEnd/>
                      <a:tailEnd/>
                    </a:ln>
                  </pic:spPr>
                </pic:pic>
              </a:graphicData>
            </a:graphic>
          </wp:anchor>
        </w:drawing>
      </w:r>
      <w:r w:rsidR="00F13EBA">
        <w:rPr>
          <w:rFonts w:ascii="Times New Roman" w:hAnsi="Times New Roman"/>
          <w:b/>
          <w:noProof/>
          <w:sz w:val="32"/>
          <w:szCs w:val="32"/>
          <w:lang w:eastAsia="ru-RU"/>
        </w:rPr>
        <w:drawing>
          <wp:anchor distT="0" distB="0" distL="114300" distR="114300" simplePos="0" relativeHeight="251657216" behindDoc="0" locked="0" layoutInCell="1" allowOverlap="1" wp14:anchorId="4D3DA0DE" wp14:editId="505136FE">
            <wp:simplePos x="0" y="0"/>
            <wp:positionH relativeFrom="column">
              <wp:posOffset>1910715</wp:posOffset>
            </wp:positionH>
            <wp:positionV relativeFrom="paragraph">
              <wp:posOffset>296545</wp:posOffset>
            </wp:positionV>
            <wp:extent cx="542925" cy="609600"/>
            <wp:effectExtent l="0" t="0" r="0" b="0"/>
            <wp:wrapThrough wrapText="bothSides">
              <wp:wrapPolygon edited="0">
                <wp:start x="0" y="0"/>
                <wp:lineTo x="0" y="20925"/>
                <wp:lineTo x="21221" y="20925"/>
                <wp:lineTo x="21221" y="0"/>
                <wp:lineTo x="0" y="0"/>
              </wp:wrapPolygon>
            </wp:wrapThrough>
            <wp:docPr id="6"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p>
    <w:p w:rsidR="008959FB" w:rsidRDefault="008959FB" w:rsidP="00526888">
      <w:pPr>
        <w:spacing w:after="0" w:line="240" w:lineRule="auto"/>
        <w:ind w:left="567"/>
        <w:jc w:val="center"/>
        <w:rPr>
          <w:rFonts w:ascii="Times New Roman" w:hAnsi="Times New Roman"/>
          <w:b/>
          <w:sz w:val="32"/>
          <w:szCs w:val="32"/>
        </w:rPr>
      </w:pP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027034" w:rsidRDefault="00526888" w:rsidP="00526888">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00191789">
        <w:rPr>
          <w:rFonts w:ascii="Times New Roman" w:hAnsi="Times New Roman"/>
          <w:b/>
          <w:sz w:val="32"/>
          <w:szCs w:val="32"/>
        </w:rPr>
        <w:t>I</w:t>
      </w:r>
      <w:r w:rsidRPr="0034547F">
        <w:rPr>
          <w:rFonts w:ascii="Times New Roman" w:hAnsi="Times New Roman"/>
          <w:b/>
          <w:sz w:val="32"/>
          <w:szCs w:val="32"/>
        </w:rPr>
        <w:t xml:space="preserve"> созыв</w:t>
      </w:r>
    </w:p>
    <w:p w:rsidR="00F13EBA" w:rsidRPr="00191789" w:rsidRDefault="00F13EBA" w:rsidP="00F13EBA">
      <w:pPr>
        <w:spacing w:after="0"/>
        <w:jc w:val="center"/>
        <w:rPr>
          <w:rFonts w:ascii="Times New Roman" w:hAnsi="Times New Roman"/>
          <w:sz w:val="28"/>
          <w:szCs w:val="28"/>
          <w:u w:val="single"/>
          <w:lang w:eastAsia="ru-RU"/>
        </w:rPr>
      </w:pPr>
      <w:r w:rsidRPr="00F13EBA">
        <w:rPr>
          <w:rFonts w:ascii="Times New Roman" w:hAnsi="Times New Roman"/>
          <w:sz w:val="28"/>
          <w:szCs w:val="28"/>
          <w:lang w:eastAsia="ru-RU"/>
        </w:rPr>
        <w:t xml:space="preserve">Сессия </w:t>
      </w:r>
      <w:r w:rsidRPr="00F13EBA">
        <w:rPr>
          <w:rFonts w:ascii="Times New Roman" w:hAnsi="Times New Roman"/>
          <w:sz w:val="28"/>
          <w:szCs w:val="28"/>
          <w:u w:val="single"/>
          <w:lang w:eastAsia="ru-RU"/>
        </w:rPr>
        <w:t>№</w:t>
      </w:r>
    </w:p>
    <w:p w:rsidR="00F13EBA" w:rsidRPr="00F13EBA" w:rsidRDefault="00F13EBA" w:rsidP="00F13EBA">
      <w:pPr>
        <w:spacing w:after="0" w:line="240" w:lineRule="auto"/>
        <w:ind w:right="-1"/>
        <w:jc w:val="center"/>
        <w:rPr>
          <w:rFonts w:ascii="Times New Roman" w:hAnsi="Times New Roman"/>
          <w:sz w:val="12"/>
          <w:szCs w:val="12"/>
          <w:u w:val="single"/>
          <w:lang w:eastAsia="ru-RU"/>
        </w:rPr>
      </w:pP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u w:val="single"/>
          <w:lang w:eastAsia="ru-RU"/>
        </w:rPr>
        <w:softHyphen/>
      </w:r>
      <w:r w:rsidRPr="00F13EBA">
        <w:rPr>
          <w:rFonts w:ascii="Times New Roman" w:hAnsi="Times New Roman"/>
          <w:b/>
          <w:sz w:val="28"/>
          <w:szCs w:val="28"/>
          <w:lang w:eastAsia="ru-RU"/>
        </w:rPr>
        <w:t xml:space="preserve">  </w:t>
      </w:r>
      <w:r w:rsidRPr="00F13EBA">
        <w:rPr>
          <w:rFonts w:ascii="Times New Roman" w:hAnsi="Times New Roman"/>
          <w:sz w:val="28"/>
          <w:szCs w:val="28"/>
          <w:lang w:eastAsia="ru-RU"/>
        </w:rPr>
        <w:t xml:space="preserve">  </w:t>
      </w:r>
      <w:r w:rsidR="00546957">
        <w:rPr>
          <w:rFonts w:ascii="Times New Roman" w:hAnsi="Times New Roman"/>
          <w:sz w:val="28"/>
          <w:szCs w:val="28"/>
          <w:lang w:eastAsia="ru-RU"/>
        </w:rPr>
        <w:t xml:space="preserve">                         </w:t>
      </w:r>
      <w:r w:rsidRPr="00F13EBA">
        <w:rPr>
          <w:rFonts w:ascii="Times New Roman" w:hAnsi="Times New Roman"/>
          <w:sz w:val="28"/>
          <w:szCs w:val="28"/>
          <w:lang w:eastAsia="ru-RU"/>
        </w:rPr>
        <w:t xml:space="preserve">г. Евпатория                                      </w:t>
      </w:r>
      <w:r w:rsidRPr="00F13EBA">
        <w:rPr>
          <w:rFonts w:ascii="Times New Roman" w:hAnsi="Times New Roman"/>
          <w:sz w:val="28"/>
          <w:szCs w:val="28"/>
          <w:u w:val="single"/>
          <w:lang w:eastAsia="ru-RU"/>
        </w:rPr>
        <w:t xml:space="preserve">№ </w:t>
      </w:r>
      <w:r w:rsidR="00546957">
        <w:rPr>
          <w:rFonts w:ascii="Times New Roman" w:hAnsi="Times New Roman"/>
          <w:sz w:val="28"/>
          <w:szCs w:val="28"/>
          <w:u w:val="single"/>
          <w:lang w:eastAsia="ru-RU"/>
        </w:rPr>
        <w:t>________</w:t>
      </w:r>
    </w:p>
    <w:p w:rsidR="00C5500E" w:rsidRDefault="00C5500E" w:rsidP="003014F3">
      <w:pPr>
        <w:tabs>
          <w:tab w:val="left" w:pos="3780"/>
        </w:tabs>
        <w:spacing w:after="240" w:line="240" w:lineRule="auto"/>
        <w:rPr>
          <w:rFonts w:ascii="Times New Roman" w:hAnsi="Times New Roman"/>
          <w:sz w:val="2"/>
          <w:szCs w:val="28"/>
          <w:u w:val="single"/>
        </w:rPr>
      </w:pPr>
    </w:p>
    <w:p w:rsidR="00546957" w:rsidRPr="00526888" w:rsidRDefault="00546957" w:rsidP="003014F3">
      <w:pPr>
        <w:tabs>
          <w:tab w:val="left" w:pos="3780"/>
        </w:tabs>
        <w:spacing w:after="240" w:line="240" w:lineRule="auto"/>
        <w:rPr>
          <w:rFonts w:ascii="Times New Roman" w:hAnsi="Times New Roman"/>
          <w:sz w:val="2"/>
          <w:szCs w:val="28"/>
          <w:u w:val="single"/>
        </w:rPr>
      </w:pPr>
    </w:p>
    <w:tbl>
      <w:tblPr>
        <w:tblW w:w="0" w:type="auto"/>
        <w:tblLook w:val="01E0" w:firstRow="1" w:lastRow="1" w:firstColumn="1" w:lastColumn="1" w:noHBand="0" w:noVBand="0"/>
      </w:tblPr>
      <w:tblGrid>
        <w:gridCol w:w="5387"/>
      </w:tblGrid>
      <w:tr w:rsidR="00027034" w:rsidRPr="007E63DE" w:rsidTr="007E63DE">
        <w:trPr>
          <w:trHeight w:val="1078"/>
        </w:trPr>
        <w:tc>
          <w:tcPr>
            <w:tcW w:w="5387" w:type="dxa"/>
          </w:tcPr>
          <w:p w:rsidR="00AC05F5" w:rsidRPr="007E63DE" w:rsidRDefault="00C7016F"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Об утверждении Положения</w:t>
            </w:r>
            <w:r w:rsidR="00862A1A" w:rsidRPr="007E63DE">
              <w:rPr>
                <w:rFonts w:ascii="Times New Roman" w:hAnsi="Times New Roman"/>
                <w:b/>
                <w:sz w:val="24"/>
                <w:szCs w:val="24"/>
              </w:rPr>
              <w:t xml:space="preserve">                             </w:t>
            </w:r>
            <w:r w:rsidRPr="007E63DE">
              <w:rPr>
                <w:rFonts w:ascii="Times New Roman" w:hAnsi="Times New Roman"/>
                <w:b/>
                <w:sz w:val="24"/>
                <w:szCs w:val="24"/>
              </w:rPr>
              <w:t xml:space="preserve"> </w:t>
            </w:r>
            <w:r w:rsidR="00862A1A" w:rsidRPr="007E63DE">
              <w:rPr>
                <w:rFonts w:ascii="Times New Roman" w:hAnsi="Times New Roman"/>
                <w:b/>
                <w:sz w:val="24"/>
                <w:szCs w:val="24"/>
              </w:rPr>
              <w:t xml:space="preserve">о муниципальном </w:t>
            </w:r>
            <w:r w:rsidR="007F1E08" w:rsidRPr="007E63DE">
              <w:rPr>
                <w:rFonts w:ascii="Times New Roman" w:hAnsi="Times New Roman"/>
                <w:b/>
                <w:sz w:val="24"/>
                <w:szCs w:val="24"/>
              </w:rPr>
              <w:t>лесном контроле</w:t>
            </w:r>
            <w:r w:rsidR="00AC05F5" w:rsidRPr="007E63DE">
              <w:rPr>
                <w:rFonts w:ascii="Times New Roman" w:hAnsi="Times New Roman"/>
                <w:b/>
                <w:sz w:val="24"/>
                <w:szCs w:val="24"/>
              </w:rPr>
              <w:t xml:space="preserve"> </w:t>
            </w:r>
          </w:p>
          <w:p w:rsidR="00027034" w:rsidRDefault="00AC05F5"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на территории</w:t>
            </w:r>
            <w:r w:rsidR="007F1E08" w:rsidRPr="007E63DE">
              <w:rPr>
                <w:rFonts w:ascii="Times New Roman" w:hAnsi="Times New Roman"/>
                <w:b/>
                <w:sz w:val="24"/>
                <w:szCs w:val="24"/>
              </w:rPr>
              <w:t xml:space="preserve"> </w:t>
            </w:r>
            <w:r w:rsidR="00C7016F" w:rsidRPr="007E63DE">
              <w:rPr>
                <w:rFonts w:ascii="Times New Roman" w:hAnsi="Times New Roman"/>
                <w:b/>
                <w:sz w:val="24"/>
                <w:szCs w:val="24"/>
              </w:rPr>
              <w:t>муниципальн</w:t>
            </w:r>
            <w:r w:rsidRPr="007E63DE">
              <w:rPr>
                <w:rFonts w:ascii="Times New Roman" w:hAnsi="Times New Roman"/>
                <w:b/>
                <w:sz w:val="24"/>
                <w:szCs w:val="24"/>
              </w:rPr>
              <w:t xml:space="preserve">ого образования городской округ </w:t>
            </w:r>
            <w:r w:rsidR="00C7016F" w:rsidRPr="007E63DE">
              <w:rPr>
                <w:rFonts w:ascii="Times New Roman" w:hAnsi="Times New Roman"/>
                <w:b/>
                <w:sz w:val="24"/>
                <w:szCs w:val="24"/>
              </w:rPr>
              <w:t>Евпатория Республики Крым</w:t>
            </w:r>
          </w:p>
          <w:p w:rsidR="00546957" w:rsidRPr="007E63DE" w:rsidRDefault="00546957" w:rsidP="007E63DE">
            <w:pPr>
              <w:spacing w:after="0" w:line="240" w:lineRule="auto"/>
              <w:ind w:right="351"/>
              <w:outlineLvl w:val="0"/>
              <w:rPr>
                <w:rFonts w:ascii="Times New Roman" w:hAnsi="Times New Roman"/>
                <w:b/>
                <w:sz w:val="24"/>
                <w:szCs w:val="24"/>
              </w:rPr>
            </w:pPr>
          </w:p>
        </w:tc>
      </w:tr>
    </w:tbl>
    <w:p w:rsidR="00027034" w:rsidRDefault="00862A1A" w:rsidP="00862A1A">
      <w:pPr>
        <w:pStyle w:val="HTML"/>
        <w:spacing w:before="240"/>
        <w:ind w:firstLine="709"/>
        <w:jc w:val="both"/>
        <w:rPr>
          <w:rFonts w:ascii="Times New Roman" w:hAnsi="Times New Roman" w:cs="Times New Roman"/>
          <w:sz w:val="24"/>
          <w:szCs w:val="24"/>
        </w:rPr>
      </w:pPr>
      <w:r w:rsidRPr="007E63DE">
        <w:rPr>
          <w:rFonts w:ascii="Times New Roman" w:hAnsi="Times New Roman"/>
          <w:sz w:val="24"/>
          <w:szCs w:val="24"/>
        </w:rPr>
        <w:t xml:space="preserve">В </w:t>
      </w:r>
      <w:r w:rsidR="00460F21" w:rsidRPr="007E63DE">
        <w:rPr>
          <w:rFonts w:ascii="Times New Roman" w:hAnsi="Times New Roman"/>
          <w:sz w:val="24"/>
          <w:szCs w:val="24"/>
        </w:rPr>
        <w:t>соответствии с Федеральным законом</w:t>
      </w:r>
      <w:r w:rsidRPr="007E63DE">
        <w:rPr>
          <w:rFonts w:ascii="Times New Roman" w:hAnsi="Times New Roman"/>
          <w:sz w:val="24"/>
          <w:szCs w:val="24"/>
        </w:rPr>
        <w:t xml:space="preserve"> от 31.07.2020 № 248-ФЗ </w:t>
      </w:r>
      <w:r w:rsidRPr="007E63DE">
        <w:rPr>
          <w:rFonts w:ascii="Times New Roman" w:hAnsi="Times New Roman"/>
          <w:sz w:val="24"/>
          <w:szCs w:val="24"/>
        </w:rPr>
        <w:br/>
        <w:t>«О государственном контроле (над</w:t>
      </w:r>
      <w:r w:rsidR="00F112CD">
        <w:rPr>
          <w:rFonts w:ascii="Times New Roman" w:hAnsi="Times New Roman"/>
          <w:sz w:val="24"/>
          <w:szCs w:val="24"/>
        </w:rPr>
        <w:t xml:space="preserve">зоре) и муниципальном контроле </w:t>
      </w:r>
      <w:r w:rsidRPr="007E63DE">
        <w:rPr>
          <w:rFonts w:ascii="Times New Roman" w:hAnsi="Times New Roman"/>
          <w:sz w:val="24"/>
          <w:szCs w:val="24"/>
        </w:rPr>
        <w:t>в Российской Федерации</w:t>
      </w:r>
      <w:r w:rsidR="00281BB6" w:rsidRPr="007E63DE">
        <w:rPr>
          <w:rFonts w:ascii="Times New Roman" w:hAnsi="Times New Roman"/>
          <w:sz w:val="24"/>
          <w:szCs w:val="24"/>
        </w:rPr>
        <w:t>»,</w:t>
      </w:r>
      <w:r w:rsidR="007F1E08" w:rsidRPr="007E63DE">
        <w:rPr>
          <w:rFonts w:ascii="Times New Roman" w:hAnsi="Times New Roman"/>
          <w:sz w:val="24"/>
          <w:szCs w:val="24"/>
        </w:rPr>
        <w:t xml:space="preserve"> пунктом 5 части 1 статьи 84</w:t>
      </w:r>
      <w:r w:rsidR="00281BB6" w:rsidRPr="007E63DE">
        <w:rPr>
          <w:rFonts w:ascii="Times New Roman" w:hAnsi="Times New Roman"/>
          <w:sz w:val="24"/>
          <w:szCs w:val="24"/>
        </w:rPr>
        <w:t xml:space="preserve">, </w:t>
      </w:r>
      <w:r w:rsidR="00751FEC">
        <w:rPr>
          <w:rFonts w:ascii="Times New Roman" w:hAnsi="Times New Roman"/>
          <w:sz w:val="24"/>
          <w:szCs w:val="24"/>
        </w:rPr>
        <w:t>стать</w:t>
      </w:r>
      <w:r w:rsidR="000C6C6B">
        <w:rPr>
          <w:rFonts w:ascii="Times New Roman" w:hAnsi="Times New Roman"/>
          <w:sz w:val="24"/>
          <w:szCs w:val="24"/>
        </w:rPr>
        <w:t>ей</w:t>
      </w:r>
      <w:r w:rsidR="00751FEC">
        <w:rPr>
          <w:rFonts w:ascii="Times New Roman" w:hAnsi="Times New Roman"/>
          <w:sz w:val="24"/>
          <w:szCs w:val="24"/>
        </w:rPr>
        <w:t xml:space="preserve"> </w:t>
      </w:r>
      <w:r w:rsidR="00281BB6" w:rsidRPr="007E63DE">
        <w:rPr>
          <w:rFonts w:ascii="Times New Roman" w:hAnsi="Times New Roman"/>
          <w:sz w:val="24"/>
          <w:szCs w:val="24"/>
        </w:rPr>
        <w:t>98</w:t>
      </w:r>
      <w:r w:rsidR="007F1E08" w:rsidRPr="007E63DE">
        <w:rPr>
          <w:rFonts w:ascii="Times New Roman" w:hAnsi="Times New Roman"/>
          <w:sz w:val="24"/>
          <w:szCs w:val="24"/>
        </w:rPr>
        <w:t xml:space="preserve"> Лесного кодекса </w:t>
      </w:r>
      <w:r w:rsidR="00751FEC">
        <w:rPr>
          <w:rFonts w:ascii="Times New Roman" w:hAnsi="Times New Roman"/>
          <w:sz w:val="24"/>
          <w:szCs w:val="24"/>
        </w:rPr>
        <w:t>Р</w:t>
      </w:r>
      <w:r w:rsidR="007F1E08" w:rsidRPr="007E63DE">
        <w:rPr>
          <w:rFonts w:ascii="Times New Roman" w:hAnsi="Times New Roman"/>
          <w:sz w:val="24"/>
          <w:szCs w:val="24"/>
        </w:rPr>
        <w:t>оссийской Федерации</w:t>
      </w:r>
      <w:r w:rsidRPr="007E63DE">
        <w:rPr>
          <w:rFonts w:ascii="Times New Roman" w:eastAsia="Calibri" w:hAnsi="Times New Roman"/>
          <w:sz w:val="24"/>
          <w:szCs w:val="24"/>
          <w:lang w:eastAsia="en-US"/>
        </w:rPr>
        <w:t>,</w:t>
      </w:r>
      <w:r w:rsidRPr="007E63DE">
        <w:rPr>
          <w:rFonts w:ascii="Times New Roman" w:hAnsi="Times New Roman"/>
          <w:sz w:val="24"/>
          <w:szCs w:val="24"/>
        </w:rPr>
        <w:t xml:space="preserve"> </w:t>
      </w:r>
      <w:r w:rsidR="00CF467C">
        <w:rPr>
          <w:rFonts w:ascii="Times New Roman" w:hAnsi="Times New Roman"/>
          <w:sz w:val="24"/>
          <w:szCs w:val="24"/>
        </w:rPr>
        <w:t>ст. ст. 16, 17.1, 35 Федерального</w:t>
      </w:r>
      <w:r w:rsidR="00CF467C" w:rsidRPr="007E63DE">
        <w:rPr>
          <w:rFonts w:ascii="Times New Roman" w:hAnsi="Times New Roman"/>
          <w:sz w:val="24"/>
          <w:szCs w:val="24"/>
        </w:rPr>
        <w:t xml:space="preserve"> </w:t>
      </w:r>
      <w:hyperlink r:id="rId10" w:history="1">
        <w:r w:rsidR="00CF467C" w:rsidRPr="007E63DE">
          <w:rPr>
            <w:rFonts w:ascii="Times New Roman" w:hAnsi="Times New Roman"/>
            <w:sz w:val="24"/>
            <w:szCs w:val="24"/>
          </w:rPr>
          <w:t>закон</w:t>
        </w:r>
      </w:hyperlink>
      <w:r w:rsidR="00CF467C">
        <w:rPr>
          <w:rFonts w:ascii="Times New Roman" w:hAnsi="Times New Roman"/>
          <w:sz w:val="24"/>
          <w:szCs w:val="24"/>
        </w:rPr>
        <w:t xml:space="preserve">а от 06.10.2003 </w:t>
      </w:r>
      <w:r w:rsidR="00CF467C" w:rsidRPr="007E63DE">
        <w:rPr>
          <w:rFonts w:ascii="Times New Roman" w:hAnsi="Times New Roman"/>
          <w:sz w:val="24"/>
          <w:szCs w:val="24"/>
        </w:rPr>
        <w:t>№ 131-ФЗ «Об общих принципах организации местного самоуправления в Российской Федерации»,</w:t>
      </w:r>
      <w:r w:rsidR="00CF467C">
        <w:rPr>
          <w:rFonts w:ascii="Times New Roman" w:hAnsi="Times New Roman"/>
          <w:sz w:val="24"/>
          <w:szCs w:val="24"/>
        </w:rPr>
        <w:t xml:space="preserve"> Законом Республики Крым от 21.08.2014 №54-ЗРК «Об основах местного самоуправления в Республике Крым»</w:t>
      </w:r>
      <w:r w:rsidRPr="007E63DE">
        <w:rPr>
          <w:rFonts w:ascii="Times New Roman" w:hAnsi="Times New Roman"/>
          <w:sz w:val="24"/>
          <w:szCs w:val="24"/>
        </w:rPr>
        <w:t>,</w:t>
      </w:r>
      <w:r w:rsidR="00383185">
        <w:rPr>
          <w:rFonts w:ascii="Times New Roman" w:hAnsi="Times New Roman"/>
          <w:sz w:val="24"/>
          <w:szCs w:val="24"/>
        </w:rPr>
        <w:t xml:space="preserve"> </w:t>
      </w:r>
      <w:r w:rsidR="00546957" w:rsidRPr="00383185">
        <w:rPr>
          <w:rFonts w:ascii="Times New Roman" w:hAnsi="Times New Roman" w:cs="Times New Roman"/>
          <w:sz w:val="24"/>
          <w:szCs w:val="24"/>
        </w:rPr>
        <w:t xml:space="preserve">решением Евпаторийского городского совета от </w:t>
      </w:r>
      <w:r w:rsidR="00546957" w:rsidRPr="00867618">
        <w:rPr>
          <w:rFonts w:ascii="Times New Roman" w:hAnsi="Times New Roman" w:cs="Times New Roman"/>
          <w:sz w:val="24"/>
          <w:szCs w:val="24"/>
        </w:rPr>
        <w:t>26</w:t>
      </w:r>
      <w:r w:rsidR="00546957">
        <w:rPr>
          <w:rFonts w:ascii="Times New Roman" w:hAnsi="Times New Roman" w:cs="Times New Roman"/>
          <w:sz w:val="24"/>
          <w:szCs w:val="24"/>
        </w:rPr>
        <w:t>.07.2024</w:t>
      </w:r>
      <w:r w:rsidR="00546957" w:rsidRPr="00383185">
        <w:rPr>
          <w:rFonts w:ascii="Times New Roman" w:hAnsi="Times New Roman" w:cs="Times New Roman"/>
          <w:sz w:val="24"/>
          <w:szCs w:val="24"/>
        </w:rPr>
        <w:t xml:space="preserve"> № 2-</w:t>
      </w:r>
      <w:r w:rsidR="00546957">
        <w:rPr>
          <w:rFonts w:ascii="Times New Roman" w:hAnsi="Times New Roman" w:cs="Times New Roman"/>
          <w:sz w:val="24"/>
          <w:szCs w:val="24"/>
        </w:rPr>
        <w:t>90</w:t>
      </w:r>
      <w:r w:rsidR="00546957" w:rsidRPr="00383185">
        <w:rPr>
          <w:rFonts w:ascii="Times New Roman" w:hAnsi="Times New Roman" w:cs="Times New Roman"/>
          <w:sz w:val="24"/>
          <w:szCs w:val="24"/>
        </w:rPr>
        <w:t>/</w:t>
      </w:r>
      <w:r w:rsidR="00546957">
        <w:rPr>
          <w:rFonts w:ascii="Times New Roman" w:hAnsi="Times New Roman" w:cs="Times New Roman"/>
          <w:sz w:val="24"/>
          <w:szCs w:val="24"/>
        </w:rPr>
        <w:t>6</w:t>
      </w:r>
      <w:r w:rsidR="00546957" w:rsidRPr="00383185">
        <w:rPr>
          <w:rFonts w:ascii="Times New Roman" w:hAnsi="Times New Roman" w:cs="Times New Roman"/>
          <w:sz w:val="24"/>
          <w:szCs w:val="24"/>
        </w:rPr>
        <w:t xml:space="preserve"> «О внесении изменений в решение Евпаторийского городского совета от 09.09.2020 </w:t>
      </w:r>
      <w:r w:rsidR="007D18BC">
        <w:rPr>
          <w:rFonts w:ascii="Times New Roman" w:hAnsi="Times New Roman" w:cs="Times New Roman"/>
          <w:sz w:val="24"/>
          <w:szCs w:val="24"/>
        </w:rPr>
        <w:t xml:space="preserve">                      </w:t>
      </w:r>
      <w:r w:rsidR="00546957" w:rsidRPr="00383185">
        <w:rPr>
          <w:rFonts w:ascii="Times New Roman" w:hAnsi="Times New Roman" w:cs="Times New Roman"/>
          <w:sz w:val="24"/>
          <w:szCs w:val="24"/>
        </w:rPr>
        <w:t>№2-</w:t>
      </w:r>
      <w:r w:rsidR="00546957">
        <w:rPr>
          <w:rFonts w:ascii="Times New Roman" w:hAnsi="Times New Roman" w:cs="Times New Roman"/>
          <w:sz w:val="24"/>
          <w:szCs w:val="24"/>
        </w:rPr>
        <w:t>9</w:t>
      </w:r>
      <w:r w:rsidR="00546957" w:rsidRPr="00383185">
        <w:rPr>
          <w:rFonts w:ascii="Times New Roman" w:hAnsi="Times New Roman" w:cs="Times New Roman"/>
          <w:sz w:val="24"/>
          <w:szCs w:val="24"/>
        </w:rPr>
        <w:t>0/</w:t>
      </w:r>
      <w:r w:rsidR="00546957">
        <w:rPr>
          <w:rFonts w:ascii="Times New Roman" w:hAnsi="Times New Roman" w:cs="Times New Roman"/>
          <w:sz w:val="24"/>
          <w:szCs w:val="24"/>
        </w:rPr>
        <w:t>6</w:t>
      </w:r>
      <w:r w:rsidR="00546957" w:rsidRPr="00383185">
        <w:rPr>
          <w:rFonts w:ascii="Times New Roman" w:hAnsi="Times New Roman" w:cs="Times New Roman"/>
          <w:sz w:val="24"/>
          <w:szCs w:val="24"/>
        </w:rPr>
        <w:t xml:space="preserve"> «О</w:t>
      </w:r>
      <w:r w:rsidR="00546957">
        <w:rPr>
          <w:rFonts w:ascii="Times New Roman" w:hAnsi="Times New Roman" w:cs="Times New Roman"/>
          <w:sz w:val="24"/>
          <w:szCs w:val="24"/>
        </w:rPr>
        <w:t xml:space="preserve"> внесении  изменений в решение Евпаторийского городского совета Республики Крым от 30</w:t>
      </w:r>
      <w:r w:rsidR="00CF467C">
        <w:rPr>
          <w:rFonts w:ascii="Times New Roman" w:hAnsi="Times New Roman" w:cs="Times New Roman"/>
          <w:sz w:val="24"/>
          <w:szCs w:val="24"/>
        </w:rPr>
        <w:t xml:space="preserve">.10.2023 № 2-74/6 </w:t>
      </w:r>
      <w:r w:rsidR="00546957">
        <w:rPr>
          <w:rFonts w:ascii="Times New Roman" w:hAnsi="Times New Roman" w:cs="Times New Roman"/>
          <w:sz w:val="24"/>
          <w:szCs w:val="24"/>
        </w:rPr>
        <w:t xml:space="preserve">«Об </w:t>
      </w:r>
      <w:r w:rsidR="00546957" w:rsidRPr="00383185">
        <w:rPr>
          <w:rFonts w:ascii="Times New Roman" w:hAnsi="Times New Roman" w:cs="Times New Roman"/>
          <w:sz w:val="24"/>
          <w:szCs w:val="24"/>
        </w:rPr>
        <w:t>утверждении структуры и предельной штатной численности администрации го</w:t>
      </w:r>
      <w:r w:rsidR="00A30F80">
        <w:rPr>
          <w:rFonts w:ascii="Times New Roman" w:hAnsi="Times New Roman" w:cs="Times New Roman"/>
          <w:sz w:val="24"/>
          <w:szCs w:val="24"/>
        </w:rPr>
        <w:t>рода Евпатории Республики Крым</w:t>
      </w:r>
      <w:r w:rsidR="00383185" w:rsidRPr="00383185">
        <w:rPr>
          <w:rFonts w:ascii="Times New Roman" w:hAnsi="Times New Roman" w:cs="Times New Roman"/>
          <w:sz w:val="24"/>
          <w:szCs w:val="24"/>
        </w:rPr>
        <w:t xml:space="preserve">», </w:t>
      </w:r>
      <w:r w:rsidR="00C7016F" w:rsidRPr="007E63DE">
        <w:rPr>
          <w:rFonts w:ascii="Times New Roman" w:hAnsi="Times New Roman" w:cs="Times New Roman"/>
          <w:sz w:val="24"/>
          <w:szCs w:val="24"/>
        </w:rPr>
        <w:t xml:space="preserve">Уставом </w:t>
      </w:r>
      <w:r w:rsidR="00027034" w:rsidRPr="007E63DE">
        <w:rPr>
          <w:rFonts w:ascii="Times New Roman" w:hAnsi="Times New Roman" w:cs="Times New Roman"/>
          <w:sz w:val="24"/>
          <w:szCs w:val="24"/>
        </w:rPr>
        <w:t>муниципального образования городской о</w:t>
      </w:r>
      <w:r w:rsidR="00CF467C">
        <w:rPr>
          <w:rFonts w:ascii="Times New Roman" w:hAnsi="Times New Roman" w:cs="Times New Roman"/>
          <w:sz w:val="24"/>
          <w:szCs w:val="24"/>
        </w:rPr>
        <w:t>круг Евпатория Республики Крым</w:t>
      </w:r>
      <w:r w:rsidR="00FC2B4A">
        <w:rPr>
          <w:rFonts w:ascii="Times New Roman" w:hAnsi="Times New Roman" w:cs="Times New Roman"/>
          <w:sz w:val="24"/>
          <w:szCs w:val="24"/>
        </w:rPr>
        <w:t>,</w:t>
      </w:r>
      <w:r w:rsidR="00C863B7">
        <w:rPr>
          <w:rFonts w:ascii="Times New Roman" w:hAnsi="Times New Roman" w:cs="Times New Roman"/>
          <w:sz w:val="24"/>
          <w:szCs w:val="24"/>
        </w:rPr>
        <w:t xml:space="preserve"> </w:t>
      </w:r>
      <w:r w:rsidR="00027034" w:rsidRPr="007E63DE">
        <w:rPr>
          <w:rFonts w:ascii="Times New Roman" w:hAnsi="Times New Roman" w:cs="Times New Roman"/>
          <w:sz w:val="24"/>
          <w:szCs w:val="24"/>
        </w:rPr>
        <w:t>-</w:t>
      </w:r>
    </w:p>
    <w:p w:rsidR="007E63DE" w:rsidRDefault="00027034" w:rsidP="007E63DE">
      <w:pPr>
        <w:pStyle w:val="HTML"/>
        <w:spacing w:before="240" w:after="480"/>
        <w:jc w:val="center"/>
        <w:rPr>
          <w:rFonts w:ascii="Times New Roman" w:hAnsi="Times New Roman" w:cs="Times New Roman"/>
          <w:sz w:val="24"/>
          <w:szCs w:val="24"/>
        </w:rPr>
      </w:pPr>
      <w:r w:rsidRPr="007E63DE">
        <w:rPr>
          <w:rFonts w:ascii="Times New Roman" w:hAnsi="Times New Roman" w:cs="Times New Roman"/>
          <w:sz w:val="24"/>
          <w:szCs w:val="24"/>
        </w:rPr>
        <w:t>городской совет РЕШИЛ:</w:t>
      </w:r>
    </w:p>
    <w:p w:rsidR="00027034" w:rsidRDefault="00C747F3"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1. Утвердить </w:t>
      </w:r>
      <w:r w:rsidR="00862A1A" w:rsidRPr="007E63DE">
        <w:rPr>
          <w:rFonts w:ascii="Times New Roman" w:hAnsi="Times New Roman"/>
          <w:sz w:val="24"/>
          <w:szCs w:val="24"/>
        </w:rPr>
        <w:t xml:space="preserve">Положение о </w:t>
      </w:r>
      <w:bookmarkStart w:id="0" w:name="_Hlk73706793"/>
      <w:r w:rsidR="00862A1A" w:rsidRPr="007E63DE">
        <w:rPr>
          <w:rFonts w:ascii="Times New Roman" w:hAnsi="Times New Roman"/>
          <w:sz w:val="24"/>
          <w:szCs w:val="24"/>
        </w:rPr>
        <w:t xml:space="preserve">муниципальном </w:t>
      </w:r>
      <w:bookmarkEnd w:id="0"/>
      <w:r w:rsidR="00C5500E" w:rsidRPr="007E63DE">
        <w:rPr>
          <w:rFonts w:ascii="Times New Roman" w:hAnsi="Times New Roman" w:cs="Times New Roman"/>
          <w:sz w:val="24"/>
          <w:szCs w:val="24"/>
        </w:rPr>
        <w:t>лесном контроле</w:t>
      </w:r>
      <w:r w:rsidR="001C296B" w:rsidRPr="007E63DE">
        <w:rPr>
          <w:rFonts w:ascii="Times New Roman" w:hAnsi="Times New Roman" w:cs="Times New Roman"/>
          <w:sz w:val="24"/>
          <w:szCs w:val="24"/>
        </w:rPr>
        <w:t xml:space="preserve"> на территории</w:t>
      </w:r>
      <w:r w:rsidR="00C5500E" w:rsidRPr="007E63DE">
        <w:rPr>
          <w:rFonts w:ascii="Times New Roman" w:hAnsi="Times New Roman" w:cs="Times New Roman"/>
          <w:iCs/>
          <w:sz w:val="24"/>
          <w:szCs w:val="24"/>
        </w:rPr>
        <w:t xml:space="preserve"> </w:t>
      </w:r>
      <w:r w:rsidR="00027034" w:rsidRPr="007E63DE">
        <w:rPr>
          <w:rFonts w:ascii="Times New Roman" w:hAnsi="Times New Roman" w:cs="Times New Roman"/>
          <w:iCs/>
          <w:sz w:val="24"/>
          <w:szCs w:val="24"/>
        </w:rPr>
        <w:t>муниципального образования городской округ Евпатория Республики Крым</w:t>
      </w:r>
      <w:r w:rsidR="00027034" w:rsidRPr="007E63DE">
        <w:rPr>
          <w:rFonts w:ascii="Times New Roman" w:hAnsi="Times New Roman" w:cs="Times New Roman"/>
          <w:sz w:val="24"/>
          <w:szCs w:val="24"/>
        </w:rPr>
        <w:t xml:space="preserve">, </w:t>
      </w:r>
      <w:r w:rsidRPr="007E63DE">
        <w:rPr>
          <w:rFonts w:ascii="Times New Roman" w:hAnsi="Times New Roman" w:cs="Times New Roman"/>
          <w:sz w:val="24"/>
          <w:szCs w:val="24"/>
        </w:rPr>
        <w:t>согласно приложению</w:t>
      </w:r>
      <w:r w:rsidR="00027034" w:rsidRPr="007E63DE">
        <w:rPr>
          <w:rFonts w:ascii="Times New Roman" w:hAnsi="Times New Roman" w:cs="Times New Roman"/>
          <w:sz w:val="24"/>
          <w:szCs w:val="24"/>
        </w:rPr>
        <w:t>.</w:t>
      </w:r>
    </w:p>
    <w:p w:rsidR="00546957" w:rsidRDefault="00546957" w:rsidP="00546957">
      <w:pPr>
        <w:spacing w:after="0" w:line="240" w:lineRule="auto"/>
        <w:ind w:left="720"/>
        <w:jc w:val="both"/>
        <w:outlineLvl w:val="0"/>
        <w:rPr>
          <w:rFonts w:ascii="Times New Roman" w:hAnsi="Times New Roman"/>
          <w:sz w:val="24"/>
          <w:szCs w:val="24"/>
        </w:rPr>
      </w:pPr>
      <w:r>
        <w:rPr>
          <w:rFonts w:ascii="Times New Roman" w:hAnsi="Times New Roman"/>
          <w:sz w:val="24"/>
          <w:szCs w:val="24"/>
        </w:rPr>
        <w:t>2. Признать утратившим</w:t>
      </w:r>
      <w:r w:rsidRPr="005D0155">
        <w:rPr>
          <w:rFonts w:ascii="Times New Roman" w:hAnsi="Times New Roman"/>
          <w:sz w:val="24"/>
          <w:szCs w:val="24"/>
        </w:rPr>
        <w:t xml:space="preserve"> силу</w:t>
      </w:r>
      <w:r>
        <w:rPr>
          <w:rFonts w:ascii="Times New Roman" w:hAnsi="Times New Roman"/>
          <w:sz w:val="24"/>
          <w:szCs w:val="24"/>
        </w:rPr>
        <w:t xml:space="preserve"> решение</w:t>
      </w:r>
      <w:r w:rsidRPr="001C44CE">
        <w:rPr>
          <w:rFonts w:ascii="Times New Roman" w:hAnsi="Times New Roman"/>
          <w:sz w:val="24"/>
          <w:szCs w:val="24"/>
        </w:rPr>
        <w:t xml:space="preserve"> Евпаторийского городского совета</w:t>
      </w:r>
      <w:r>
        <w:rPr>
          <w:rFonts w:ascii="Times New Roman" w:hAnsi="Times New Roman"/>
          <w:sz w:val="24"/>
          <w:szCs w:val="24"/>
        </w:rPr>
        <w:t>:</w:t>
      </w:r>
    </w:p>
    <w:p w:rsidR="00546957" w:rsidRPr="007E63DE" w:rsidRDefault="00546957" w:rsidP="00546957">
      <w:pPr>
        <w:spacing w:after="0" w:line="240" w:lineRule="auto"/>
        <w:ind w:firstLine="708"/>
        <w:jc w:val="both"/>
        <w:outlineLvl w:val="0"/>
        <w:rPr>
          <w:rFonts w:ascii="Times New Roman" w:hAnsi="Times New Roman"/>
          <w:sz w:val="24"/>
          <w:szCs w:val="24"/>
        </w:rPr>
      </w:pPr>
      <w:r>
        <w:rPr>
          <w:rFonts w:ascii="Times New Roman" w:hAnsi="Times New Roman"/>
          <w:sz w:val="24"/>
          <w:szCs w:val="24"/>
        </w:rPr>
        <w:t>-</w:t>
      </w:r>
      <w:r w:rsidRPr="001C44CE">
        <w:rPr>
          <w:rFonts w:ascii="Times New Roman" w:hAnsi="Times New Roman"/>
          <w:sz w:val="24"/>
          <w:szCs w:val="24"/>
        </w:rPr>
        <w:t xml:space="preserve"> от </w:t>
      </w:r>
      <w:r>
        <w:rPr>
          <w:rFonts w:ascii="Times New Roman" w:hAnsi="Times New Roman"/>
          <w:sz w:val="24"/>
          <w:szCs w:val="24"/>
        </w:rPr>
        <w:t>26.05.2023</w:t>
      </w:r>
      <w:r w:rsidRPr="001C44CE">
        <w:rPr>
          <w:rFonts w:ascii="Times New Roman" w:hAnsi="Times New Roman"/>
          <w:sz w:val="24"/>
          <w:szCs w:val="24"/>
        </w:rPr>
        <w:t xml:space="preserve"> № 2-</w:t>
      </w:r>
      <w:r>
        <w:rPr>
          <w:rFonts w:ascii="Times New Roman" w:hAnsi="Times New Roman"/>
          <w:sz w:val="24"/>
          <w:szCs w:val="24"/>
        </w:rPr>
        <w:t>68</w:t>
      </w:r>
      <w:r w:rsidRPr="001C44CE">
        <w:rPr>
          <w:rFonts w:ascii="Times New Roman" w:hAnsi="Times New Roman"/>
          <w:sz w:val="24"/>
          <w:szCs w:val="24"/>
        </w:rPr>
        <w:t>/</w:t>
      </w:r>
      <w:r>
        <w:rPr>
          <w:rFonts w:ascii="Times New Roman" w:hAnsi="Times New Roman"/>
          <w:sz w:val="24"/>
          <w:szCs w:val="24"/>
        </w:rPr>
        <w:t>14 «</w:t>
      </w:r>
      <w:r w:rsidRPr="001C44CE">
        <w:rPr>
          <w:rFonts w:ascii="Times New Roman" w:hAnsi="Times New Roman"/>
          <w:sz w:val="24"/>
          <w:szCs w:val="24"/>
        </w:rPr>
        <w:t xml:space="preserve">Об утверждении Положения о муниципальном </w:t>
      </w:r>
      <w:r>
        <w:rPr>
          <w:rFonts w:ascii="Times New Roman" w:hAnsi="Times New Roman"/>
          <w:sz w:val="24"/>
          <w:szCs w:val="24"/>
        </w:rPr>
        <w:t xml:space="preserve">лесном </w:t>
      </w:r>
      <w:r w:rsidRPr="001C44CE">
        <w:rPr>
          <w:rFonts w:ascii="Times New Roman" w:hAnsi="Times New Roman"/>
          <w:sz w:val="24"/>
          <w:szCs w:val="24"/>
        </w:rPr>
        <w:t>контроле на территории муниципального образования городской округ Евпатория Республики Крым</w:t>
      </w:r>
      <w:r>
        <w:rPr>
          <w:rFonts w:ascii="Times New Roman" w:hAnsi="Times New Roman"/>
          <w:sz w:val="24"/>
          <w:szCs w:val="24"/>
        </w:rPr>
        <w:t xml:space="preserve">»; </w:t>
      </w:r>
    </w:p>
    <w:p w:rsidR="00211CD5" w:rsidRPr="00211CD5" w:rsidRDefault="00027034" w:rsidP="00211CD5">
      <w:pPr>
        <w:pStyle w:val="HTML"/>
        <w:shd w:val="clear" w:color="auto" w:fill="FFFFFF"/>
        <w:ind w:firstLine="709"/>
        <w:jc w:val="both"/>
        <w:rPr>
          <w:sz w:val="23"/>
          <w:szCs w:val="23"/>
        </w:rPr>
      </w:pPr>
      <w:r w:rsidRPr="007E63DE">
        <w:rPr>
          <w:rFonts w:ascii="Times New Roman" w:hAnsi="Times New Roman" w:cs="Times New Roman"/>
          <w:sz w:val="24"/>
          <w:szCs w:val="24"/>
        </w:rPr>
        <w:t xml:space="preserve">2. </w:t>
      </w:r>
      <w:r w:rsidR="00211CD5" w:rsidRPr="00211CD5">
        <w:rPr>
          <w:rFonts w:ascii="Times New Roman" w:hAnsi="Times New Roman" w:cs="Times New Roman"/>
          <w:sz w:val="24"/>
          <w:szCs w:val="24"/>
        </w:rPr>
        <w:t xml:space="preserve">Настоящее решение вступает в силу с момента его официального опубликования (обнародования) в газете муниципального образования городской округ Евпатория Республики Крым «Евпаторийская здравница» и подлежит размещению на официальном портале Правительства Республики Крым - </w:t>
      </w:r>
      <w:hyperlink r:id="rId11" w:tgtFrame="_blank" w:history="1">
        <w:r w:rsidR="00211CD5" w:rsidRPr="00211CD5">
          <w:rPr>
            <w:rStyle w:val="af1"/>
            <w:rFonts w:ascii="Times New Roman" w:hAnsi="Times New Roman"/>
            <w:color w:val="auto"/>
            <w:sz w:val="24"/>
            <w:szCs w:val="24"/>
            <w:u w:val="none"/>
          </w:rPr>
          <w:t>https://evp.rk.gov.ru</w:t>
        </w:r>
      </w:hyperlink>
      <w:r w:rsidR="00211CD5" w:rsidRPr="00211CD5">
        <w:rPr>
          <w:rFonts w:ascii="Times New Roman" w:hAnsi="Times New Roman" w:cs="Times New Roman"/>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2" w:tgtFrame="_blank" w:history="1">
        <w:r w:rsidR="00211CD5" w:rsidRPr="00211CD5">
          <w:rPr>
            <w:rStyle w:val="af1"/>
            <w:rFonts w:ascii="Times New Roman" w:hAnsi="Times New Roman"/>
            <w:color w:val="auto"/>
            <w:sz w:val="24"/>
            <w:szCs w:val="24"/>
            <w:u w:val="none"/>
          </w:rPr>
          <w:t>http://my-evp.ru</w:t>
        </w:r>
      </w:hyperlink>
      <w:r w:rsidR="00211CD5" w:rsidRPr="00211CD5">
        <w:rPr>
          <w:rFonts w:ascii="Times New Roman" w:hAnsi="Times New Roman" w:cs="Times New Roman"/>
          <w:sz w:val="24"/>
          <w:szCs w:val="24"/>
        </w:rPr>
        <w:t xml:space="preserve"> в разделе Документы, подраздел – Документы городского совета в информационно - телекоммуникационной сети общего пользования.</w:t>
      </w:r>
    </w:p>
    <w:p w:rsidR="002A5EDD" w:rsidRDefault="002A5EDD" w:rsidP="00211CD5">
      <w:pPr>
        <w:pStyle w:val="HTML"/>
        <w:ind w:firstLine="709"/>
        <w:jc w:val="both"/>
        <w:rPr>
          <w:rFonts w:ascii="Times New Roman" w:hAnsi="Times New Roman" w:cs="Times New Roman"/>
          <w:sz w:val="24"/>
          <w:szCs w:val="24"/>
        </w:rPr>
      </w:pPr>
    </w:p>
    <w:p w:rsidR="00A30F80" w:rsidRDefault="00027034" w:rsidP="00211CD5">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lastRenderedPageBreak/>
        <w:t xml:space="preserve">3. </w:t>
      </w:r>
      <w:r w:rsidR="00CF467C" w:rsidRPr="007E63DE">
        <w:rPr>
          <w:rFonts w:ascii="Times New Roman" w:hAnsi="Times New Roman" w:cs="Times New Roman"/>
          <w:sz w:val="24"/>
          <w:szCs w:val="24"/>
        </w:rPr>
        <w:t xml:space="preserve">Контроль за </w:t>
      </w:r>
      <w:r w:rsidR="00CF467C">
        <w:rPr>
          <w:rFonts w:ascii="Times New Roman" w:hAnsi="Times New Roman" w:cs="Times New Roman"/>
          <w:sz w:val="24"/>
          <w:szCs w:val="24"/>
        </w:rPr>
        <w:t>ис</w:t>
      </w:r>
      <w:r w:rsidR="00CF467C" w:rsidRPr="007E63DE">
        <w:rPr>
          <w:rFonts w:ascii="Times New Roman" w:hAnsi="Times New Roman" w:cs="Times New Roman"/>
          <w:sz w:val="24"/>
          <w:szCs w:val="24"/>
        </w:rPr>
        <w:t xml:space="preserve">полнением настоящего решения возложить на </w:t>
      </w:r>
      <w:r w:rsidR="00CF467C">
        <w:rPr>
          <w:rFonts w:ascii="Times New Roman" w:hAnsi="Times New Roman" w:cs="Times New Roman"/>
          <w:sz w:val="24"/>
          <w:szCs w:val="24"/>
        </w:rPr>
        <w:t xml:space="preserve">главу </w:t>
      </w:r>
      <w:r w:rsidR="00CF467C" w:rsidRPr="007E63DE">
        <w:rPr>
          <w:rFonts w:ascii="Times New Roman" w:hAnsi="Times New Roman" w:cs="Times New Roman"/>
          <w:sz w:val="24"/>
          <w:szCs w:val="24"/>
        </w:rPr>
        <w:t>администрации города Евпатории Республики Крым</w:t>
      </w:r>
      <w:r w:rsidR="00CF467C">
        <w:rPr>
          <w:rFonts w:ascii="Times New Roman" w:hAnsi="Times New Roman" w:cs="Times New Roman"/>
          <w:sz w:val="24"/>
          <w:szCs w:val="24"/>
        </w:rPr>
        <w:t>.</w:t>
      </w:r>
    </w:p>
    <w:p w:rsidR="00211CD5" w:rsidRPr="00211CD5" w:rsidRDefault="00211CD5" w:rsidP="00211CD5">
      <w:pPr>
        <w:pStyle w:val="HTML"/>
        <w:ind w:firstLine="709"/>
        <w:jc w:val="both"/>
        <w:rPr>
          <w:rFonts w:ascii="Times New Roman" w:hAnsi="Times New Roman" w:cs="Times New Roman"/>
          <w:sz w:val="24"/>
          <w:szCs w:val="24"/>
        </w:rPr>
      </w:pPr>
    </w:p>
    <w:p w:rsidR="00526888" w:rsidRPr="007E63DE" w:rsidRDefault="001B25EC" w:rsidP="00526888">
      <w:pPr>
        <w:spacing w:after="0" w:line="240" w:lineRule="auto"/>
        <w:jc w:val="both"/>
        <w:rPr>
          <w:rFonts w:ascii="Times New Roman" w:hAnsi="Times New Roman"/>
          <w:b/>
          <w:bCs/>
          <w:sz w:val="24"/>
          <w:szCs w:val="24"/>
        </w:rPr>
      </w:pPr>
      <w:r>
        <w:rPr>
          <w:rFonts w:ascii="Times New Roman" w:hAnsi="Times New Roman"/>
          <w:b/>
          <w:bCs/>
          <w:sz w:val="24"/>
          <w:szCs w:val="24"/>
        </w:rPr>
        <w:t>П</w:t>
      </w:r>
      <w:r w:rsidR="00526888" w:rsidRPr="007E63DE">
        <w:rPr>
          <w:rFonts w:ascii="Times New Roman" w:hAnsi="Times New Roman"/>
          <w:b/>
          <w:bCs/>
          <w:sz w:val="24"/>
          <w:szCs w:val="24"/>
        </w:rPr>
        <w:t>редседател</w:t>
      </w:r>
      <w:r>
        <w:rPr>
          <w:rFonts w:ascii="Times New Roman" w:hAnsi="Times New Roman"/>
          <w:b/>
          <w:bCs/>
          <w:sz w:val="24"/>
          <w:szCs w:val="24"/>
        </w:rPr>
        <w:t>ь</w:t>
      </w:r>
      <w:r w:rsidR="00526888" w:rsidRPr="007E63DE">
        <w:rPr>
          <w:rFonts w:ascii="Times New Roman" w:hAnsi="Times New Roman"/>
          <w:b/>
          <w:bCs/>
          <w:sz w:val="24"/>
          <w:szCs w:val="24"/>
        </w:rPr>
        <w:t xml:space="preserve"> </w:t>
      </w:r>
    </w:p>
    <w:p w:rsidR="00027034" w:rsidRDefault="00526888"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 xml:space="preserve">Евпаторийского городского совета                        </w:t>
      </w:r>
      <w:r w:rsidRPr="007E63DE">
        <w:rPr>
          <w:rFonts w:ascii="Times New Roman" w:hAnsi="Times New Roman"/>
          <w:b/>
          <w:bCs/>
          <w:sz w:val="24"/>
          <w:szCs w:val="24"/>
        </w:rPr>
        <w:tab/>
        <w:t xml:space="preserve">               </w:t>
      </w:r>
      <w:r w:rsidR="007E63DE">
        <w:rPr>
          <w:rFonts w:ascii="Times New Roman" w:hAnsi="Times New Roman"/>
          <w:b/>
          <w:bCs/>
          <w:sz w:val="24"/>
          <w:szCs w:val="24"/>
        </w:rPr>
        <w:t xml:space="preserve">              </w:t>
      </w:r>
      <w:r w:rsidRPr="007E63DE">
        <w:rPr>
          <w:rFonts w:ascii="Times New Roman" w:hAnsi="Times New Roman"/>
          <w:b/>
          <w:bCs/>
          <w:sz w:val="24"/>
          <w:szCs w:val="24"/>
        </w:rPr>
        <w:t xml:space="preserve">  </w:t>
      </w:r>
      <w:r w:rsidR="00546957">
        <w:rPr>
          <w:rFonts w:ascii="Times New Roman" w:hAnsi="Times New Roman"/>
          <w:b/>
          <w:bCs/>
          <w:sz w:val="24"/>
          <w:szCs w:val="24"/>
        </w:rPr>
        <w:t>Г.В. Герасимова</w:t>
      </w:r>
    </w:p>
    <w:p w:rsidR="002A5A70" w:rsidRDefault="002A5A70" w:rsidP="00526888">
      <w:pPr>
        <w:spacing w:after="0" w:line="240" w:lineRule="auto"/>
        <w:jc w:val="both"/>
        <w:rPr>
          <w:rFonts w:ascii="Times New Roman" w:hAnsi="Times New Roman"/>
          <w:b/>
          <w:bCs/>
          <w:sz w:val="24"/>
          <w:szCs w:val="24"/>
        </w:rPr>
      </w:pPr>
    </w:p>
    <w:p w:rsidR="002A5A70" w:rsidRDefault="002A5A70" w:rsidP="00526888">
      <w:pPr>
        <w:spacing w:after="0" w:line="240" w:lineRule="auto"/>
        <w:jc w:val="both"/>
        <w:rPr>
          <w:rFonts w:ascii="Times New Roman" w:hAnsi="Times New Roman"/>
          <w:b/>
          <w:bCs/>
          <w:sz w:val="24"/>
          <w:szCs w:val="24"/>
        </w:rPr>
      </w:pPr>
    </w:p>
    <w:p w:rsidR="007D18BC" w:rsidRPr="007D18BC" w:rsidRDefault="00F13EBA" w:rsidP="007D18BC">
      <w:pPr>
        <w:spacing w:after="0" w:line="240" w:lineRule="auto"/>
        <w:rPr>
          <w:rFonts w:ascii="Times New Roman" w:hAnsi="Times New Roman"/>
          <w:b/>
          <w:bCs/>
          <w:sz w:val="24"/>
          <w:szCs w:val="24"/>
        </w:rPr>
      </w:pPr>
      <w:r>
        <w:rPr>
          <w:rFonts w:ascii="Times New Roman" w:hAnsi="Times New Roman"/>
          <w:b/>
          <w:bCs/>
          <w:sz w:val="24"/>
          <w:szCs w:val="24"/>
        </w:rPr>
        <w:br w:type="page"/>
      </w:r>
    </w:p>
    <w:p w:rsidR="007D18BC" w:rsidRDefault="007D18BC" w:rsidP="007D18BC">
      <w:pPr>
        <w:pStyle w:val="Style3"/>
        <w:widowControl/>
        <w:spacing w:line="298" w:lineRule="exact"/>
        <w:jc w:val="center"/>
        <w:rPr>
          <w:b/>
        </w:rPr>
      </w:pPr>
      <w:r>
        <w:rPr>
          <w:b/>
        </w:rPr>
        <w:lastRenderedPageBreak/>
        <w:t>Пояснительная записка</w:t>
      </w:r>
    </w:p>
    <w:p w:rsidR="007D18BC" w:rsidRDefault="007D18BC" w:rsidP="007D18BC">
      <w:pPr>
        <w:spacing w:after="0" w:line="240" w:lineRule="auto"/>
        <w:jc w:val="center"/>
        <w:rPr>
          <w:rStyle w:val="FontStyle18"/>
          <w:bCs w:val="0"/>
          <w:color w:val="auto"/>
          <w:sz w:val="24"/>
          <w:szCs w:val="24"/>
        </w:rPr>
      </w:pPr>
      <w:r>
        <w:rPr>
          <w:rFonts w:ascii="Times New Roman" w:hAnsi="Times New Roman"/>
          <w:b/>
          <w:sz w:val="24"/>
          <w:szCs w:val="24"/>
        </w:rPr>
        <w:t>к проекту решения Евпаторийского городского совета «Об утверждении Положения о муниципальном лесном контроле на территории муниципального образования городской округ Евпатория Республики Крым»</w:t>
      </w:r>
    </w:p>
    <w:p w:rsidR="007D18BC" w:rsidRDefault="007D18BC" w:rsidP="007D18BC">
      <w:pPr>
        <w:spacing w:after="0"/>
        <w:rPr>
          <w:color w:val="000000"/>
        </w:rPr>
      </w:pPr>
    </w:p>
    <w:p w:rsidR="007D18BC" w:rsidRDefault="007D18BC" w:rsidP="007D18BC">
      <w:pPr>
        <w:spacing w:after="0" w:line="240" w:lineRule="auto"/>
        <w:ind w:firstLine="720"/>
        <w:jc w:val="both"/>
        <w:rPr>
          <w:rFonts w:ascii="Times New Roman" w:hAnsi="Times New Roman"/>
          <w:sz w:val="24"/>
          <w:szCs w:val="24"/>
        </w:rPr>
      </w:pPr>
      <w:r>
        <w:rPr>
          <w:rFonts w:ascii="Times New Roman" w:hAnsi="Times New Roman"/>
          <w:sz w:val="24"/>
          <w:szCs w:val="24"/>
        </w:rPr>
        <w:t>Проект решения разработан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4"/>
          <w:szCs w:val="24"/>
          <w:shd w:val="clear" w:color="auto" w:fill="FFFFFF"/>
        </w:rPr>
        <w:t xml:space="preserve">в ред. Федеральных законов </w:t>
      </w:r>
      <w:hyperlink r:id="rId13" w:anchor="l0" w:tgtFrame="_blank" w:history="1">
        <w:r w:rsidRPr="007D18BC">
          <w:rPr>
            <w:rStyle w:val="af1"/>
            <w:rFonts w:ascii="Times New Roman" w:hAnsi="Times New Roman"/>
            <w:color w:val="auto"/>
            <w:sz w:val="24"/>
            <w:szCs w:val="24"/>
            <w:u w:val="none"/>
            <w:shd w:val="clear" w:color="auto" w:fill="FFFFFF"/>
          </w:rPr>
          <w:t>от 11.06.2021 № 170-ФЗ</w:t>
        </w:r>
      </w:hyperlink>
      <w:r w:rsidRPr="007D18BC">
        <w:rPr>
          <w:rStyle w:val="revlinks-hidden"/>
          <w:rFonts w:ascii="Times New Roman" w:hAnsi="Times New Roman"/>
          <w:sz w:val="24"/>
          <w:szCs w:val="24"/>
          <w:shd w:val="clear" w:color="auto" w:fill="FFFFFF"/>
        </w:rPr>
        <w:t xml:space="preserve">,                 </w:t>
      </w:r>
      <w:r>
        <w:rPr>
          <w:rStyle w:val="revlinks-hidden"/>
          <w:sz w:val="24"/>
          <w:szCs w:val="24"/>
          <w:shd w:val="clear" w:color="auto" w:fill="FFFFFF"/>
        </w:rPr>
        <w:t xml:space="preserve">          </w:t>
      </w:r>
      <w:hyperlink r:id="rId14" w:anchor="l1" w:tgtFrame="_blank" w:history="1">
        <w:r w:rsidRPr="007D18BC">
          <w:rPr>
            <w:rStyle w:val="af1"/>
            <w:rFonts w:ascii="Times New Roman" w:hAnsi="Times New Roman"/>
            <w:color w:val="auto"/>
            <w:sz w:val="24"/>
            <w:szCs w:val="24"/>
            <w:u w:val="none"/>
            <w:shd w:val="clear" w:color="auto" w:fill="FFFFFF"/>
          </w:rPr>
          <w:t>от 02.07.2021 № 359-ФЗ</w:t>
        </w:r>
      </w:hyperlink>
      <w:r w:rsidRPr="007D18BC">
        <w:rPr>
          <w:rStyle w:val="revlinks-hidden"/>
          <w:rFonts w:ascii="Times New Roman" w:hAnsi="Times New Roman"/>
          <w:sz w:val="24"/>
          <w:szCs w:val="24"/>
          <w:shd w:val="clear" w:color="auto" w:fill="FFFFFF"/>
        </w:rPr>
        <w:t xml:space="preserve">, </w:t>
      </w:r>
      <w:hyperlink r:id="rId15" w:anchor="l0" w:tgtFrame="_blank" w:history="1">
        <w:r w:rsidRPr="007D18BC">
          <w:rPr>
            <w:rStyle w:val="af1"/>
            <w:rFonts w:ascii="Times New Roman" w:hAnsi="Times New Roman"/>
            <w:color w:val="auto"/>
            <w:sz w:val="24"/>
            <w:szCs w:val="24"/>
            <w:u w:val="none"/>
            <w:shd w:val="clear" w:color="auto" w:fill="FFFFFF"/>
          </w:rPr>
          <w:t>от 06.12.2021 № 408-ФЗ</w:t>
        </w:r>
      </w:hyperlink>
      <w:r w:rsidRPr="007D18BC">
        <w:rPr>
          <w:rStyle w:val="revlinks-hidden"/>
          <w:rFonts w:ascii="Times New Roman" w:hAnsi="Times New Roman"/>
          <w:sz w:val="24"/>
          <w:szCs w:val="24"/>
          <w:shd w:val="clear" w:color="auto" w:fill="FFFFFF"/>
        </w:rPr>
        <w:t xml:space="preserve">, </w:t>
      </w:r>
      <w:hyperlink r:id="rId16" w:anchor="l0" w:tgtFrame="_blank" w:history="1">
        <w:r w:rsidRPr="007D18BC">
          <w:rPr>
            <w:rStyle w:val="af1"/>
            <w:rFonts w:ascii="Times New Roman" w:hAnsi="Times New Roman"/>
            <w:color w:val="auto"/>
            <w:sz w:val="24"/>
            <w:szCs w:val="24"/>
            <w:u w:val="none"/>
            <w:shd w:val="clear" w:color="auto" w:fill="FFFFFF"/>
          </w:rPr>
          <w:t>от 14.07.2022 № 253-ФЗ</w:t>
        </w:r>
      </w:hyperlink>
      <w:r w:rsidRPr="007D18BC">
        <w:rPr>
          <w:rStyle w:val="revlinks-hidden"/>
          <w:rFonts w:ascii="Times New Roman" w:hAnsi="Times New Roman"/>
          <w:sz w:val="24"/>
          <w:szCs w:val="24"/>
          <w:shd w:val="clear" w:color="auto" w:fill="FFFFFF"/>
        </w:rPr>
        <w:t xml:space="preserve">, </w:t>
      </w:r>
      <w:hyperlink r:id="rId17" w:anchor="l0" w:tgtFrame="_blank" w:history="1">
        <w:r w:rsidRPr="007D18BC">
          <w:rPr>
            <w:rStyle w:val="af1"/>
            <w:rFonts w:ascii="Times New Roman" w:hAnsi="Times New Roman"/>
            <w:color w:val="auto"/>
            <w:sz w:val="24"/>
            <w:szCs w:val="24"/>
            <w:u w:val="none"/>
            <w:shd w:val="clear" w:color="auto" w:fill="FFFFFF"/>
          </w:rPr>
          <w:t>от 14.07.2022                  № 271-ФЗ</w:t>
        </w:r>
      </w:hyperlink>
      <w:r w:rsidRPr="007D18BC">
        <w:rPr>
          <w:rStyle w:val="revlinks-hidden"/>
          <w:rFonts w:ascii="Times New Roman" w:hAnsi="Times New Roman"/>
          <w:sz w:val="24"/>
          <w:szCs w:val="24"/>
          <w:shd w:val="clear" w:color="auto" w:fill="FFFFFF"/>
        </w:rPr>
        <w:t xml:space="preserve">, </w:t>
      </w:r>
      <w:hyperlink r:id="rId18" w:anchor="l0" w:tgtFrame="_blank" w:history="1">
        <w:r w:rsidRPr="007D18BC">
          <w:rPr>
            <w:rStyle w:val="af1"/>
            <w:rFonts w:ascii="Times New Roman" w:hAnsi="Times New Roman"/>
            <w:color w:val="auto"/>
            <w:sz w:val="24"/>
            <w:szCs w:val="24"/>
            <w:u w:val="none"/>
            <w:shd w:val="clear" w:color="auto" w:fill="FFFFFF"/>
          </w:rPr>
          <w:t>от 05.12.2022 № 498-ФЗ</w:t>
        </w:r>
      </w:hyperlink>
      <w:r w:rsidRPr="007D18BC">
        <w:rPr>
          <w:rStyle w:val="revlinks-hidden"/>
          <w:rFonts w:ascii="Times New Roman" w:hAnsi="Times New Roman"/>
          <w:sz w:val="24"/>
          <w:szCs w:val="24"/>
          <w:shd w:val="clear" w:color="auto" w:fill="FFFFFF"/>
        </w:rPr>
        <w:t xml:space="preserve">, </w:t>
      </w:r>
      <w:hyperlink r:id="rId19" w:anchor="l0" w:tgtFrame="_blank" w:history="1">
        <w:r w:rsidRPr="007D18BC">
          <w:rPr>
            <w:rStyle w:val="af1"/>
            <w:rFonts w:ascii="Times New Roman" w:hAnsi="Times New Roman"/>
            <w:color w:val="auto"/>
            <w:sz w:val="24"/>
            <w:szCs w:val="24"/>
            <w:u w:val="none"/>
            <w:shd w:val="clear" w:color="auto" w:fill="FFFFFF"/>
          </w:rPr>
          <w:t>от 03.04.2023 № 100-ФЗ</w:t>
        </w:r>
      </w:hyperlink>
      <w:r w:rsidRPr="007D18BC">
        <w:rPr>
          <w:rStyle w:val="revlinks-hidden"/>
          <w:rFonts w:ascii="Times New Roman" w:hAnsi="Times New Roman"/>
          <w:sz w:val="24"/>
          <w:szCs w:val="24"/>
          <w:shd w:val="clear" w:color="auto" w:fill="FFFFFF"/>
        </w:rPr>
        <w:t xml:space="preserve">, </w:t>
      </w:r>
      <w:hyperlink r:id="rId20" w:anchor="l0" w:tgtFrame="_blank" w:history="1">
        <w:r w:rsidRPr="007D18BC">
          <w:rPr>
            <w:rStyle w:val="af1"/>
            <w:rFonts w:ascii="Times New Roman" w:hAnsi="Times New Roman"/>
            <w:color w:val="auto"/>
            <w:sz w:val="24"/>
            <w:szCs w:val="24"/>
            <w:u w:val="none"/>
            <w:shd w:val="clear" w:color="auto" w:fill="FFFFFF"/>
          </w:rPr>
          <w:t>от 24.07.2023 № 358-ФЗ</w:t>
        </w:r>
      </w:hyperlink>
      <w:r w:rsidRPr="007D18BC">
        <w:rPr>
          <w:rStyle w:val="revlinks-hidden"/>
          <w:rFonts w:ascii="Times New Roman" w:hAnsi="Times New Roman"/>
          <w:sz w:val="24"/>
          <w:szCs w:val="24"/>
          <w:shd w:val="clear" w:color="auto" w:fill="FFFFFF"/>
        </w:rPr>
        <w:t xml:space="preserve">,                      </w:t>
      </w:r>
      <w:hyperlink r:id="rId21" w:anchor="l0" w:tgtFrame="_blank" w:history="1">
        <w:r w:rsidRPr="007D18BC">
          <w:rPr>
            <w:rStyle w:val="af1"/>
            <w:rFonts w:ascii="Times New Roman" w:hAnsi="Times New Roman"/>
            <w:color w:val="auto"/>
            <w:sz w:val="24"/>
            <w:szCs w:val="24"/>
            <w:u w:val="none"/>
            <w:shd w:val="clear" w:color="auto" w:fill="FFFFFF"/>
          </w:rPr>
          <w:t>от 04.08.2023 № 483-ФЗ</w:t>
        </w:r>
      </w:hyperlink>
      <w:r w:rsidRPr="007D18BC">
        <w:rPr>
          <w:rStyle w:val="revlinks-hidden"/>
          <w:rFonts w:ascii="Times New Roman" w:hAnsi="Times New Roman"/>
          <w:sz w:val="24"/>
          <w:szCs w:val="24"/>
          <w:shd w:val="clear" w:color="auto" w:fill="FFFFFF"/>
        </w:rPr>
        <w:t xml:space="preserve">, </w:t>
      </w:r>
      <w:hyperlink r:id="rId22" w:anchor="l0" w:tgtFrame="_blank" w:history="1">
        <w:r w:rsidRPr="007D18BC">
          <w:rPr>
            <w:rStyle w:val="af1"/>
            <w:rFonts w:ascii="Times New Roman" w:hAnsi="Times New Roman"/>
            <w:color w:val="auto"/>
            <w:sz w:val="24"/>
            <w:szCs w:val="24"/>
            <w:u w:val="none"/>
            <w:shd w:val="clear" w:color="auto" w:fill="FFFFFF"/>
          </w:rPr>
          <w:t>от 19.10.2023 № 506-ФЗ</w:t>
        </w:r>
      </w:hyperlink>
      <w:r w:rsidRPr="007D18BC">
        <w:rPr>
          <w:rStyle w:val="revlinks-hidden"/>
          <w:rFonts w:ascii="Times New Roman" w:hAnsi="Times New Roman"/>
          <w:sz w:val="24"/>
          <w:szCs w:val="24"/>
          <w:shd w:val="clear" w:color="auto" w:fill="FFFFFF"/>
        </w:rPr>
        <w:t xml:space="preserve">, </w:t>
      </w:r>
      <w:hyperlink r:id="rId23" w:anchor="l3" w:tgtFrame="_blank" w:history="1">
        <w:r w:rsidRPr="007D18BC">
          <w:rPr>
            <w:rStyle w:val="af1"/>
            <w:rFonts w:ascii="Times New Roman" w:hAnsi="Times New Roman"/>
            <w:color w:val="auto"/>
            <w:sz w:val="24"/>
            <w:szCs w:val="24"/>
            <w:u w:val="none"/>
            <w:shd w:val="clear" w:color="auto" w:fill="FFFFFF"/>
          </w:rPr>
          <w:t>от 25.12.2023 № 625-ФЗ</w:t>
        </w:r>
      </w:hyperlink>
      <w:r w:rsidRPr="007D18BC">
        <w:rPr>
          <w:rStyle w:val="revlinks-hidden"/>
          <w:rFonts w:ascii="Times New Roman" w:hAnsi="Times New Roman"/>
          <w:sz w:val="24"/>
          <w:szCs w:val="24"/>
          <w:shd w:val="clear" w:color="auto" w:fill="FFFFFF"/>
        </w:rPr>
        <w:t xml:space="preserve">, </w:t>
      </w:r>
      <w:hyperlink r:id="rId24" w:anchor="l2" w:tgtFrame="_blank" w:history="1">
        <w:r w:rsidRPr="007D18BC">
          <w:rPr>
            <w:rStyle w:val="af1"/>
            <w:rFonts w:ascii="Times New Roman" w:hAnsi="Times New Roman"/>
            <w:color w:val="auto"/>
            <w:sz w:val="24"/>
            <w:szCs w:val="24"/>
            <w:u w:val="none"/>
            <w:shd w:val="clear" w:color="auto" w:fill="FFFFFF"/>
          </w:rPr>
          <w:t>от 25.12.2023            № 637-ФЗ</w:t>
        </w:r>
      </w:hyperlink>
      <w:r w:rsidRPr="007D18BC">
        <w:rPr>
          <w:rFonts w:ascii="Times New Roman" w:hAnsi="Times New Roman"/>
          <w:sz w:val="24"/>
          <w:szCs w:val="24"/>
          <w:shd w:val="clear" w:color="auto" w:fill="FFFFFF"/>
        </w:rPr>
        <w:t xml:space="preserve">, </w:t>
      </w:r>
      <w:hyperlink r:id="rId25" w:anchor="l0" w:tgtFrame="_blank" w:history="1">
        <w:r w:rsidRPr="007D18BC">
          <w:rPr>
            <w:rStyle w:val="af1"/>
            <w:rFonts w:ascii="Times New Roman" w:hAnsi="Times New Roman"/>
            <w:color w:val="auto"/>
            <w:sz w:val="24"/>
            <w:szCs w:val="24"/>
            <w:u w:val="none"/>
            <w:shd w:val="clear" w:color="auto" w:fill="FFFFFF"/>
          </w:rPr>
          <w:t>от 08.08.2024 № 289-ФЗ</w:t>
        </w:r>
      </w:hyperlink>
      <w:r w:rsidRPr="007D18BC">
        <w:rPr>
          <w:rFonts w:ascii="Times New Roman" w:hAnsi="Times New Roman"/>
          <w:sz w:val="24"/>
          <w:szCs w:val="24"/>
        </w:rPr>
        <w:t xml:space="preserve">), Федеральным </w:t>
      </w:r>
      <w:hyperlink r:id="rId26" w:history="1">
        <w:r w:rsidRPr="007D18BC">
          <w:rPr>
            <w:rStyle w:val="af1"/>
            <w:rFonts w:ascii="Times New Roman" w:hAnsi="Times New Roman"/>
            <w:color w:val="auto"/>
            <w:sz w:val="24"/>
            <w:szCs w:val="24"/>
            <w:u w:val="none"/>
          </w:rPr>
          <w:t>закон</w:t>
        </w:r>
      </w:hyperlink>
      <w:r w:rsidRPr="007D18BC">
        <w:rPr>
          <w:rFonts w:ascii="Times New Roman" w:hAnsi="Times New Roman"/>
          <w:sz w:val="24"/>
          <w:szCs w:val="24"/>
        </w:rPr>
        <w:t>ом от 06.10.2003 № 131-ФЗ                         «Об общих принципах организации местного самоуправлени</w:t>
      </w:r>
      <w:r>
        <w:rPr>
          <w:rFonts w:ascii="Times New Roman" w:hAnsi="Times New Roman"/>
          <w:sz w:val="24"/>
          <w:szCs w:val="24"/>
        </w:rPr>
        <w:t>я в Российской Федерации», решением Евпаторийского городского совета от 26.07.2024 № 2-90/6 «О внесении изменений в решение Евпаторийского городского совета от 09.09.2020 №2-90/6                            «О внесении изменений в решение Евпаторийского городского совета Республики Крым       от 30.10.2023 № 2-74/6 «Об утверждении структуры и предельной штатной численности администрации города Евпатории Республики Крым», Уставом муниципального образования городской округ Евпатория Республики Крым..</w:t>
      </w:r>
    </w:p>
    <w:p w:rsidR="007D18BC" w:rsidRDefault="007D18BC" w:rsidP="007D18BC">
      <w:pPr>
        <w:spacing w:after="0" w:line="240" w:lineRule="auto"/>
        <w:ind w:firstLine="708"/>
        <w:jc w:val="both"/>
        <w:rPr>
          <w:rFonts w:ascii="Times New Roman" w:hAnsi="Times New Roman"/>
          <w:sz w:val="24"/>
          <w:szCs w:val="24"/>
        </w:rPr>
      </w:pPr>
      <w:r>
        <w:rPr>
          <w:rFonts w:ascii="Times New Roman" w:hAnsi="Times New Roman"/>
          <w:sz w:val="24"/>
          <w:szCs w:val="24"/>
        </w:rPr>
        <w:t xml:space="preserve">Целью принятия решения Евпаторийского городского совета является приведение нормативных правовых актов муниципального образования городской округ Евпатория Республики Крым в соответствие действующему законодательству, а также в связи с распоряжением администрации города Евпатории Республики Крым № 275-р                                 от 26.07.2024 «Об утверждении структуры и численности аппарата администрации, отраслевых и функциональных органов администрации города Евпатории Республики Крым». </w:t>
      </w:r>
    </w:p>
    <w:p w:rsidR="00AB43D1" w:rsidRDefault="00AB43D1" w:rsidP="00AB43D1">
      <w:pPr>
        <w:spacing w:after="0" w:line="240" w:lineRule="auto"/>
        <w:ind w:firstLine="708"/>
        <w:jc w:val="both"/>
        <w:rPr>
          <w:rFonts w:ascii="Times New Roman" w:hAnsi="Times New Roman"/>
          <w:sz w:val="24"/>
          <w:szCs w:val="24"/>
        </w:rPr>
      </w:pPr>
      <w:r w:rsidRPr="008A45D9">
        <w:rPr>
          <w:rFonts w:ascii="Times New Roman" w:hAnsi="Times New Roman"/>
          <w:sz w:val="24"/>
          <w:szCs w:val="24"/>
        </w:rPr>
        <w:t xml:space="preserve">Принятие настоящего проекта решения Евпаторийского городского совета не влечет за собой расходования средств местного бюджета. </w:t>
      </w:r>
    </w:p>
    <w:p w:rsidR="00AB43D1" w:rsidRDefault="00AB43D1" w:rsidP="00AB43D1">
      <w:pPr>
        <w:spacing w:after="0" w:line="240" w:lineRule="auto"/>
        <w:ind w:firstLine="708"/>
        <w:jc w:val="both"/>
        <w:rPr>
          <w:rFonts w:ascii="Times New Roman" w:hAnsi="Times New Roman"/>
          <w:sz w:val="24"/>
          <w:szCs w:val="24"/>
        </w:rPr>
      </w:pPr>
      <w:r w:rsidRPr="008A45D9">
        <w:rPr>
          <w:rFonts w:ascii="Times New Roman" w:hAnsi="Times New Roman"/>
          <w:sz w:val="24"/>
          <w:szCs w:val="24"/>
        </w:rPr>
        <w:t xml:space="preserve">Для проведения обсуждения в целях общественного контроля проект решения Евпаторийского городского совета </w:t>
      </w:r>
      <w:r w:rsidRPr="00484E5C">
        <w:rPr>
          <w:rFonts w:ascii="Times New Roman" w:hAnsi="Times New Roman"/>
          <w:sz w:val="24"/>
          <w:szCs w:val="24"/>
        </w:rPr>
        <w:t xml:space="preserve">«Об утверждении Положения о муниципальном </w:t>
      </w:r>
      <w:r>
        <w:rPr>
          <w:rFonts w:ascii="Times New Roman" w:hAnsi="Times New Roman"/>
          <w:sz w:val="24"/>
          <w:szCs w:val="24"/>
        </w:rPr>
        <w:t xml:space="preserve">лесном </w:t>
      </w:r>
      <w:r w:rsidRPr="00484E5C">
        <w:rPr>
          <w:rFonts w:ascii="Times New Roman" w:hAnsi="Times New Roman"/>
          <w:sz w:val="24"/>
          <w:szCs w:val="24"/>
        </w:rPr>
        <w:t>контроле на территории муниципального образования городской округ Евпатория Республики Крым»</w:t>
      </w:r>
      <w:r>
        <w:rPr>
          <w:rStyle w:val="FontStyle18"/>
          <w:bCs w:val="0"/>
          <w:sz w:val="24"/>
          <w:szCs w:val="24"/>
        </w:rPr>
        <w:t xml:space="preserve"> </w:t>
      </w:r>
      <w:r w:rsidRPr="008A45D9">
        <w:rPr>
          <w:rFonts w:ascii="Times New Roman" w:hAnsi="Times New Roman"/>
          <w:sz w:val="24"/>
          <w:szCs w:val="24"/>
        </w:rPr>
        <w:t>размещен в установленном порядке на сайте http://rk.gov.ru в разделе:</w:t>
      </w:r>
      <w:r>
        <w:rPr>
          <w:rFonts w:ascii="Times New Roman" w:hAnsi="Times New Roman"/>
          <w:sz w:val="24"/>
          <w:szCs w:val="24"/>
        </w:rPr>
        <w:t xml:space="preserve"> Муниципальные образования – Евпатория - Евпаторийский городской совет - </w:t>
      </w:r>
      <w:r w:rsidRPr="008A45D9">
        <w:rPr>
          <w:rFonts w:ascii="Times New Roman" w:hAnsi="Times New Roman"/>
          <w:sz w:val="24"/>
          <w:szCs w:val="24"/>
        </w:rPr>
        <w:t>Проекты решений Ев</w:t>
      </w:r>
      <w:r>
        <w:rPr>
          <w:rFonts w:ascii="Times New Roman" w:hAnsi="Times New Roman"/>
          <w:sz w:val="24"/>
          <w:szCs w:val="24"/>
        </w:rPr>
        <w:t>паторийского городского совета -</w:t>
      </w:r>
      <w:r w:rsidRPr="008A45D9">
        <w:rPr>
          <w:rFonts w:ascii="Times New Roman" w:hAnsi="Times New Roman"/>
          <w:sz w:val="24"/>
          <w:szCs w:val="24"/>
        </w:rPr>
        <w:t xml:space="preserve"> 2024 год, а также на официальном сайте муниципального образования городской округ Евпатория Республики Крым - </w:t>
      </w:r>
      <w:r>
        <w:rPr>
          <w:rFonts w:ascii="Times New Roman" w:hAnsi="Times New Roman"/>
          <w:sz w:val="24"/>
          <w:szCs w:val="24"/>
        </w:rPr>
        <w:t xml:space="preserve">                           </w:t>
      </w:r>
      <w:r w:rsidRPr="008A45D9">
        <w:rPr>
          <w:rFonts w:ascii="Times New Roman" w:hAnsi="Times New Roman"/>
          <w:sz w:val="24"/>
          <w:szCs w:val="24"/>
        </w:rPr>
        <w:t>http://my-evp.ru в разделе Документы, подраздел - Проекты муниципаль</w:t>
      </w:r>
      <w:r>
        <w:rPr>
          <w:rFonts w:ascii="Times New Roman" w:hAnsi="Times New Roman"/>
          <w:sz w:val="24"/>
          <w:szCs w:val="24"/>
        </w:rPr>
        <w:t xml:space="preserve">ных нормативно-правовых актов - Проекты сессий - </w:t>
      </w:r>
      <w:r w:rsidRPr="008A45D9">
        <w:rPr>
          <w:rFonts w:ascii="Times New Roman" w:hAnsi="Times New Roman"/>
          <w:sz w:val="24"/>
          <w:szCs w:val="24"/>
        </w:rPr>
        <w:t xml:space="preserve">Проекты сессий в информационно-телекоммуникационной сети общего пользования. </w:t>
      </w:r>
    </w:p>
    <w:p w:rsidR="00AB43D1" w:rsidRDefault="00AB43D1" w:rsidP="00AB43D1">
      <w:pPr>
        <w:spacing w:after="0" w:line="240" w:lineRule="auto"/>
        <w:ind w:firstLine="708"/>
        <w:jc w:val="both"/>
        <w:rPr>
          <w:rFonts w:ascii="Times New Roman" w:hAnsi="Times New Roman"/>
          <w:sz w:val="24"/>
          <w:szCs w:val="24"/>
        </w:rPr>
      </w:pPr>
      <w:r w:rsidRPr="008A45D9">
        <w:rPr>
          <w:rFonts w:ascii="Times New Roman" w:hAnsi="Times New Roman"/>
          <w:sz w:val="24"/>
          <w:szCs w:val="24"/>
        </w:rPr>
        <w:t xml:space="preserve">Проект не содержит </w:t>
      </w:r>
      <w:proofErr w:type="spellStart"/>
      <w:r w:rsidRPr="008A45D9">
        <w:rPr>
          <w:rFonts w:ascii="Times New Roman" w:hAnsi="Times New Roman"/>
          <w:sz w:val="24"/>
          <w:szCs w:val="24"/>
        </w:rPr>
        <w:t>коррупциогенных</w:t>
      </w:r>
      <w:proofErr w:type="spellEnd"/>
      <w:r w:rsidRPr="008A45D9">
        <w:rPr>
          <w:rFonts w:ascii="Times New Roman" w:hAnsi="Times New Roman"/>
          <w:sz w:val="24"/>
          <w:szCs w:val="24"/>
        </w:rPr>
        <w:t xml:space="preserve"> факторов. </w:t>
      </w:r>
    </w:p>
    <w:p w:rsidR="00AB43D1" w:rsidRPr="008A45D9" w:rsidRDefault="00AB43D1" w:rsidP="00AB43D1">
      <w:pPr>
        <w:spacing w:after="0" w:line="240" w:lineRule="auto"/>
        <w:ind w:firstLine="708"/>
        <w:jc w:val="both"/>
        <w:rPr>
          <w:rFonts w:ascii="Times New Roman" w:hAnsi="Times New Roman"/>
          <w:sz w:val="24"/>
          <w:szCs w:val="24"/>
        </w:rPr>
      </w:pPr>
      <w:r w:rsidRPr="008A45D9">
        <w:rPr>
          <w:rFonts w:ascii="Times New Roman" w:hAnsi="Times New Roman"/>
          <w:sz w:val="24"/>
          <w:szCs w:val="24"/>
        </w:rPr>
        <w:t>Проект решения является нормативным правовым актом.</w:t>
      </w:r>
    </w:p>
    <w:p w:rsidR="00AB43D1" w:rsidRDefault="00AB43D1" w:rsidP="00AB43D1">
      <w:pPr>
        <w:shd w:val="clear" w:color="auto" w:fill="FFFFFF"/>
        <w:spacing w:after="0"/>
        <w:rPr>
          <w:rFonts w:ascii="Times New Roman" w:hAnsi="Times New Roman"/>
          <w:b/>
          <w:color w:val="000000"/>
          <w:sz w:val="24"/>
          <w:szCs w:val="24"/>
        </w:rPr>
      </w:pPr>
    </w:p>
    <w:p w:rsidR="00AB43D1" w:rsidRDefault="00AB43D1" w:rsidP="007D18BC">
      <w:pPr>
        <w:spacing w:after="0" w:line="240" w:lineRule="auto"/>
        <w:rPr>
          <w:rFonts w:ascii="Times New Roman" w:hAnsi="Times New Roman"/>
          <w:sz w:val="24"/>
          <w:szCs w:val="24"/>
        </w:rPr>
      </w:pPr>
    </w:p>
    <w:p w:rsidR="007D18BC" w:rsidRDefault="007D18BC" w:rsidP="007D18BC">
      <w:pPr>
        <w:spacing w:after="0" w:line="240" w:lineRule="auto"/>
        <w:rPr>
          <w:rFonts w:ascii="Times New Roman" w:hAnsi="Times New Roman"/>
          <w:sz w:val="24"/>
          <w:szCs w:val="24"/>
        </w:rPr>
      </w:pPr>
      <w:r>
        <w:rPr>
          <w:rFonts w:ascii="Times New Roman" w:hAnsi="Times New Roman"/>
          <w:sz w:val="24"/>
          <w:szCs w:val="24"/>
        </w:rPr>
        <w:t xml:space="preserve">Начальник управления муниципального </w:t>
      </w:r>
    </w:p>
    <w:p w:rsidR="007D18BC" w:rsidRDefault="007D18BC" w:rsidP="007D18BC">
      <w:pPr>
        <w:spacing w:after="0" w:line="240" w:lineRule="auto"/>
        <w:jc w:val="both"/>
        <w:rPr>
          <w:rFonts w:ascii="Times New Roman" w:hAnsi="Times New Roman"/>
          <w:sz w:val="24"/>
          <w:szCs w:val="24"/>
        </w:rPr>
      </w:pPr>
      <w:r>
        <w:rPr>
          <w:rFonts w:ascii="Times New Roman" w:hAnsi="Times New Roman"/>
          <w:sz w:val="24"/>
          <w:szCs w:val="24"/>
        </w:rPr>
        <w:t xml:space="preserve">контроля администрации города </w:t>
      </w:r>
    </w:p>
    <w:p w:rsidR="007D18BC" w:rsidRDefault="007D18BC" w:rsidP="007D18BC">
      <w:pPr>
        <w:shd w:val="clear" w:color="auto" w:fill="FFFFFF"/>
        <w:spacing w:after="0"/>
        <w:jc w:val="both"/>
        <w:rPr>
          <w:rFonts w:ascii="Times New Roman" w:hAnsi="Times New Roman"/>
          <w:b/>
          <w:color w:val="000000"/>
          <w:sz w:val="24"/>
          <w:szCs w:val="24"/>
        </w:rPr>
      </w:pPr>
      <w:r>
        <w:rPr>
          <w:rFonts w:ascii="Times New Roman" w:hAnsi="Times New Roman"/>
          <w:sz w:val="24"/>
          <w:szCs w:val="24"/>
        </w:rPr>
        <w:t>Евпатории Республики Крым                                                                            О.В Татарникова</w:t>
      </w:r>
    </w:p>
    <w:p w:rsidR="007D18BC" w:rsidRDefault="007D18BC" w:rsidP="007D18BC">
      <w:pPr>
        <w:spacing w:after="0" w:line="240" w:lineRule="auto"/>
        <w:ind w:firstLine="720"/>
        <w:jc w:val="both"/>
        <w:rPr>
          <w:rFonts w:ascii="Times New Roman" w:hAnsi="Times New Roman"/>
          <w:b/>
          <w:color w:val="000000"/>
          <w:sz w:val="24"/>
          <w:szCs w:val="24"/>
        </w:rPr>
      </w:pPr>
    </w:p>
    <w:p w:rsidR="002A5A70" w:rsidRDefault="002A5A70" w:rsidP="00526888">
      <w:pPr>
        <w:spacing w:after="0" w:line="240" w:lineRule="auto"/>
        <w:jc w:val="both"/>
        <w:rPr>
          <w:rFonts w:ascii="Times New Roman" w:hAnsi="Times New Roman"/>
          <w:b/>
          <w:bCs/>
          <w:sz w:val="24"/>
          <w:szCs w:val="24"/>
        </w:rPr>
      </w:pPr>
    </w:p>
    <w:p w:rsidR="007D18BC" w:rsidRDefault="007D18BC" w:rsidP="00526888">
      <w:pPr>
        <w:spacing w:after="0" w:line="240" w:lineRule="auto"/>
        <w:jc w:val="both"/>
        <w:rPr>
          <w:rFonts w:ascii="Times New Roman" w:hAnsi="Times New Roman"/>
          <w:b/>
          <w:bCs/>
          <w:sz w:val="24"/>
          <w:szCs w:val="24"/>
        </w:rPr>
      </w:pPr>
    </w:p>
    <w:p w:rsidR="007D18BC" w:rsidRDefault="007D18BC" w:rsidP="00526888">
      <w:pPr>
        <w:spacing w:after="0" w:line="240" w:lineRule="auto"/>
        <w:jc w:val="both"/>
        <w:rPr>
          <w:rFonts w:ascii="Times New Roman" w:hAnsi="Times New Roman"/>
          <w:b/>
          <w:bCs/>
          <w:sz w:val="24"/>
          <w:szCs w:val="24"/>
        </w:rPr>
      </w:pPr>
    </w:p>
    <w:p w:rsidR="007D18BC" w:rsidRDefault="007D18BC" w:rsidP="00526888">
      <w:pPr>
        <w:spacing w:after="0" w:line="240" w:lineRule="auto"/>
        <w:jc w:val="both"/>
        <w:rPr>
          <w:rFonts w:ascii="Times New Roman" w:hAnsi="Times New Roman"/>
          <w:b/>
          <w:bCs/>
          <w:sz w:val="24"/>
          <w:szCs w:val="24"/>
        </w:rPr>
      </w:pPr>
    </w:p>
    <w:p w:rsidR="00B11269" w:rsidRDefault="00B11269" w:rsidP="00526888">
      <w:pPr>
        <w:spacing w:after="0" w:line="240" w:lineRule="auto"/>
        <w:jc w:val="both"/>
        <w:rPr>
          <w:rFonts w:ascii="Times New Roman" w:hAnsi="Times New Roman"/>
          <w:b/>
          <w:bCs/>
          <w:sz w:val="24"/>
          <w:szCs w:val="24"/>
        </w:rPr>
      </w:pPr>
    </w:p>
    <w:p w:rsidR="007D18BC" w:rsidRDefault="007D18BC" w:rsidP="00526888">
      <w:pPr>
        <w:spacing w:after="0" w:line="240" w:lineRule="auto"/>
        <w:jc w:val="both"/>
        <w:rPr>
          <w:rFonts w:ascii="Times New Roman" w:hAnsi="Times New Roman"/>
          <w:b/>
          <w:bCs/>
          <w:sz w:val="24"/>
          <w:szCs w:val="24"/>
        </w:rPr>
      </w:pP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lastRenderedPageBreak/>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027034" w:rsidRDefault="00F13EBA" w:rsidP="00F13EBA">
      <w:pPr>
        <w:spacing w:after="0" w:line="240" w:lineRule="auto"/>
        <w:ind w:left="5812"/>
        <w:jc w:val="both"/>
        <w:rPr>
          <w:rFonts w:ascii="Times New Roman" w:hAnsi="Times New Roman"/>
        </w:rPr>
      </w:pPr>
      <w:r w:rsidRPr="00F13EBA">
        <w:rPr>
          <w:rFonts w:ascii="Times New Roman" w:hAnsi="Times New Roman"/>
        </w:rPr>
        <w:t xml:space="preserve">от </w:t>
      </w:r>
      <w:r w:rsidR="00546957">
        <w:rPr>
          <w:rFonts w:ascii="Times New Roman" w:hAnsi="Times New Roman"/>
        </w:rPr>
        <w:t>_____________</w:t>
      </w:r>
      <w:r w:rsidRPr="00F13EBA">
        <w:rPr>
          <w:rFonts w:ascii="Times New Roman" w:hAnsi="Times New Roman"/>
        </w:rPr>
        <w:t xml:space="preserve"> № </w:t>
      </w:r>
      <w:r w:rsidR="00546957">
        <w:rPr>
          <w:rFonts w:ascii="Times New Roman" w:hAnsi="Times New Roman"/>
        </w:rPr>
        <w:t>______________</w:t>
      </w: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862A1A" w:rsidRDefault="00862A1A" w:rsidP="00836544">
      <w:pPr>
        <w:pStyle w:val="ConsPlusTitle"/>
        <w:widowControl/>
        <w:ind w:left="1134" w:right="1133"/>
        <w:jc w:val="center"/>
        <w:rPr>
          <w:rFonts w:ascii="Times New Roman" w:hAnsi="Times New Roman" w:cs="Times New Roman"/>
          <w:sz w:val="24"/>
          <w:szCs w:val="24"/>
        </w:rPr>
      </w:pPr>
      <w:r w:rsidRPr="00862A1A">
        <w:rPr>
          <w:rFonts w:ascii="Times New Roman" w:hAnsi="Times New Roman"/>
          <w:sz w:val="24"/>
          <w:szCs w:val="24"/>
        </w:rPr>
        <w:t xml:space="preserve">о муниципальном </w:t>
      </w:r>
      <w:r w:rsidR="00D31D34" w:rsidRPr="00D31D34">
        <w:rPr>
          <w:rFonts w:ascii="Times New Roman" w:hAnsi="Times New Roman" w:cs="Times New Roman"/>
          <w:sz w:val="24"/>
          <w:szCs w:val="24"/>
        </w:rPr>
        <w:t>лесном контроле</w:t>
      </w:r>
      <w:r w:rsidR="00700C64">
        <w:rPr>
          <w:rFonts w:ascii="Times New Roman" w:hAnsi="Times New Roman" w:cs="Times New Roman"/>
          <w:sz w:val="24"/>
          <w:szCs w:val="24"/>
        </w:rPr>
        <w:t xml:space="preserve"> на территории</w:t>
      </w:r>
      <w:r w:rsidR="00D31D34" w:rsidRPr="00862A1A">
        <w:rPr>
          <w:rFonts w:ascii="Times New Roman" w:hAnsi="Times New Roman" w:cs="Times New Roman"/>
          <w:sz w:val="24"/>
          <w:szCs w:val="24"/>
        </w:rPr>
        <w:t xml:space="preserve"> </w:t>
      </w:r>
      <w:r w:rsidR="00027034" w:rsidRPr="00862A1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1" w:name="Par36"/>
      <w:bookmarkEnd w:id="1"/>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1.1. Настоящее Положение устанавливает порядок организации и осуществления муниципального лесного контроля </w:t>
      </w:r>
      <w:r w:rsidR="00C863B7">
        <w:rPr>
          <w:rFonts w:ascii="Times New Roman" w:hAnsi="Times New Roman"/>
          <w:sz w:val="24"/>
          <w:szCs w:val="24"/>
        </w:rPr>
        <w:t xml:space="preserve">на территории </w:t>
      </w:r>
      <w:r w:rsidRPr="004838AA">
        <w:rPr>
          <w:rFonts w:ascii="Times New Roman" w:hAnsi="Times New Roman"/>
          <w:iCs/>
          <w:sz w:val="24"/>
          <w:szCs w:val="24"/>
        </w:rPr>
        <w:t>муниципального образования городской округ Евпатория Республики Крым</w:t>
      </w:r>
      <w:r w:rsidRPr="004838AA">
        <w:rPr>
          <w:rFonts w:ascii="Times New Roman" w:hAnsi="Times New Roman"/>
          <w:i/>
          <w:spacing w:val="-2"/>
          <w:sz w:val="24"/>
          <w:szCs w:val="24"/>
        </w:rPr>
        <w:t xml:space="preserve"> </w:t>
      </w:r>
      <w:r w:rsidRPr="004838AA">
        <w:rPr>
          <w:rFonts w:ascii="Times New Roman" w:hAnsi="Times New Roman"/>
          <w:sz w:val="24"/>
          <w:szCs w:val="24"/>
        </w:rPr>
        <w:t>(далее – муниципальный контроль).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Предметом муниципального контроля является:</w:t>
      </w:r>
    </w:p>
    <w:p w:rsidR="00EA6F0D" w:rsidRPr="004838AA" w:rsidRDefault="001B22D0" w:rsidP="00EA6F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A6F0D" w:rsidRPr="004838AA">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sidR="00EA6F0D" w:rsidRPr="004838AA">
        <w:rPr>
          <w:rFonts w:ascii="Times New Roman" w:hAnsi="Times New Roman" w:cs="Times New Roman"/>
          <w:iCs/>
          <w:sz w:val="24"/>
          <w:szCs w:val="24"/>
        </w:rPr>
        <w:t>муниципального образования городской округ Евпатория Республики Крым</w:t>
      </w:r>
      <w:r w:rsidR="00EA6F0D" w:rsidRPr="004838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6F0D" w:rsidRPr="004838AA" w:rsidRDefault="001B22D0" w:rsidP="00EA6F0D">
      <w:pPr>
        <w:pStyle w:val="ad"/>
        <w:widowControl/>
        <w:tabs>
          <w:tab w:val="left" w:pos="1134"/>
        </w:tabs>
        <w:ind w:left="0" w:firstLine="540"/>
        <w:jc w:val="both"/>
        <w:rPr>
          <w:rFonts w:ascii="Times New Roman" w:hAnsi="Times New Roman"/>
          <w:sz w:val="24"/>
          <w:szCs w:val="24"/>
        </w:rPr>
      </w:pPr>
      <w:r>
        <w:rPr>
          <w:rFonts w:ascii="Times New Roman" w:hAnsi="Times New Roman"/>
          <w:sz w:val="24"/>
          <w:szCs w:val="24"/>
        </w:rPr>
        <w:t xml:space="preserve">- </w:t>
      </w:r>
      <w:r w:rsidR="00EA6F0D" w:rsidRPr="004838AA">
        <w:rPr>
          <w:rFonts w:ascii="Times New Roman" w:hAnsi="Times New Roman"/>
          <w:sz w:val="24"/>
          <w:szCs w:val="24"/>
        </w:rPr>
        <w:t>исполнение решений, принимаемых по результатам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1.3. Объектами муниципального контроля (далее – объект контроля) являются:</w:t>
      </w:r>
    </w:p>
    <w:p w:rsidR="00EA6F0D" w:rsidRPr="004838AA" w:rsidRDefault="00EA6F0D" w:rsidP="00EA6F0D">
      <w:pPr>
        <w:pStyle w:val="consplusnormal0"/>
        <w:spacing w:before="0" w:beforeAutospacing="0" w:after="0" w:afterAutospacing="0"/>
        <w:ind w:firstLine="540"/>
        <w:jc w:val="both"/>
      </w:pPr>
      <w:r w:rsidRPr="004838AA">
        <w:t>1) деятельность контролируемых лиц в сфере лесного хозяйства;</w:t>
      </w:r>
    </w:p>
    <w:p w:rsidR="00EA6F0D" w:rsidRPr="004838AA" w:rsidRDefault="00EA6F0D" w:rsidP="00EA6F0D">
      <w:pPr>
        <w:pStyle w:val="consplusnormal0"/>
        <w:spacing w:before="0" w:beforeAutospacing="0" w:after="0" w:afterAutospacing="0"/>
        <w:ind w:firstLine="540"/>
        <w:jc w:val="both"/>
      </w:pPr>
      <w:r w:rsidRPr="004838AA">
        <w:t xml:space="preserve">2) здания, </w:t>
      </w:r>
      <w:r w:rsidR="007D18BC">
        <w:t>строения</w:t>
      </w:r>
      <w:r w:rsidRPr="004838AA">
        <w:t>, сооружения, линейные объекты, территории, включая земельные и лесные участки,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деятельность контролируемых лиц в сфере лесного хозяйства относятся:</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использование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охрана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защита лесов;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воспроизводство лесов и лесоразведение.</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производственные объекты, относятся:</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средства предупреждения и тушения лесных пожаров;</w:t>
      </w:r>
    </w:p>
    <w:p w:rsidR="00EA6F0D" w:rsidRPr="004838AA" w:rsidRDefault="001B22D0" w:rsidP="00EA6F0D">
      <w:pPr>
        <w:pStyle w:val="consplusnormal0"/>
        <w:spacing w:before="0" w:beforeAutospacing="0" w:after="0" w:afterAutospacing="0"/>
        <w:ind w:firstLine="540"/>
        <w:jc w:val="both"/>
      </w:pPr>
      <w:r>
        <w:t xml:space="preserve">- </w:t>
      </w:r>
      <w:r w:rsidR="00EA6F0D" w:rsidRPr="004838AA">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Учет объектов контроля осуществляется также посредством создания:</w:t>
      </w:r>
    </w:p>
    <w:p w:rsidR="00B11269" w:rsidRPr="00B270E5" w:rsidRDefault="00B11269" w:rsidP="00B11269">
      <w:pPr>
        <w:pStyle w:val="ad"/>
        <w:widowControl/>
        <w:tabs>
          <w:tab w:val="left" w:pos="1134"/>
        </w:tabs>
        <w:ind w:left="0" w:firstLine="540"/>
        <w:jc w:val="both"/>
        <w:rPr>
          <w:rFonts w:ascii="Times New Roman" w:hAnsi="Times New Roman"/>
          <w:sz w:val="24"/>
          <w:szCs w:val="24"/>
        </w:rPr>
      </w:pPr>
      <w:r>
        <w:rPr>
          <w:rFonts w:ascii="Times New Roman" w:hAnsi="Times New Roman"/>
          <w:sz w:val="24"/>
          <w:szCs w:val="24"/>
        </w:rPr>
        <w:t>единого реестра видов муниципального контроля;</w:t>
      </w:r>
    </w:p>
    <w:p w:rsidR="00B11269" w:rsidRPr="004E7E7E" w:rsidRDefault="00B11269" w:rsidP="00B11269">
      <w:pPr>
        <w:spacing w:after="0" w:line="240" w:lineRule="auto"/>
        <w:ind w:firstLine="540"/>
        <w:jc w:val="both"/>
        <w:rPr>
          <w:rFonts w:ascii="Times New Roman" w:hAnsi="Times New Roman"/>
          <w:sz w:val="24"/>
          <w:szCs w:val="24"/>
        </w:rPr>
      </w:pPr>
      <w:r w:rsidRPr="004E7E7E">
        <w:rPr>
          <w:rFonts w:ascii="Times New Roman" w:hAnsi="Times New Roman"/>
          <w:sz w:val="24"/>
          <w:szCs w:val="24"/>
        </w:rPr>
        <w:t xml:space="preserve">единого реестра контрольных </w:t>
      </w:r>
      <w:r>
        <w:rPr>
          <w:rFonts w:ascii="Times New Roman" w:hAnsi="Times New Roman"/>
          <w:sz w:val="24"/>
          <w:szCs w:val="24"/>
        </w:rPr>
        <w:t xml:space="preserve">(надзорных) </w:t>
      </w:r>
      <w:r w:rsidRPr="004E7E7E">
        <w:rPr>
          <w:rFonts w:ascii="Times New Roman" w:hAnsi="Times New Roman"/>
          <w:sz w:val="24"/>
          <w:szCs w:val="24"/>
        </w:rPr>
        <w:t xml:space="preserve">мероприятий; </w:t>
      </w:r>
    </w:p>
    <w:p w:rsidR="00B11269" w:rsidRPr="004E7E7E" w:rsidRDefault="00B11269" w:rsidP="00B11269">
      <w:pPr>
        <w:pStyle w:val="HTML"/>
        <w:ind w:firstLine="540"/>
        <w:jc w:val="both"/>
        <w:rPr>
          <w:rFonts w:ascii="Times New Roman" w:hAnsi="Times New Roman" w:cs="Times New Roman"/>
          <w:sz w:val="24"/>
          <w:szCs w:val="24"/>
        </w:rPr>
      </w:pPr>
      <w:r w:rsidRPr="004E7E7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B11269" w:rsidRDefault="00B11269" w:rsidP="00B11269">
      <w:pPr>
        <w:pStyle w:val="ConsPlusNormal"/>
        <w:ind w:firstLine="540"/>
        <w:jc w:val="both"/>
        <w:rPr>
          <w:rFonts w:ascii="Times New Roman" w:hAnsi="Times New Roman" w:cs="Times New Roman"/>
          <w:sz w:val="24"/>
          <w:szCs w:val="24"/>
        </w:rPr>
      </w:pPr>
      <w:r w:rsidRPr="000F5CB3">
        <w:rPr>
          <w:rFonts w:ascii="Times New Roman" w:hAnsi="Times New Roman" w:cs="Times New Roman"/>
          <w:sz w:val="24"/>
          <w:szCs w:val="24"/>
        </w:rPr>
        <w:t>информационные системы контрольных (надзорных) органо</w:t>
      </w:r>
      <w:r>
        <w:rPr>
          <w:rFonts w:ascii="Times New Roman" w:hAnsi="Times New Roman" w:cs="Times New Roman"/>
          <w:sz w:val="24"/>
          <w:szCs w:val="24"/>
        </w:rPr>
        <w:t>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w:t>
      </w:r>
      <w:r w:rsidR="001B22D0">
        <w:rPr>
          <w:rFonts w:ascii="Times New Roman" w:hAnsi="Times New Roman" w:cs="Times New Roman"/>
          <w:sz w:val="24"/>
          <w:szCs w:val="24"/>
        </w:rPr>
        <w:t xml:space="preserve">                                   </w:t>
      </w:r>
      <w:r w:rsidRPr="004838AA">
        <w:rPr>
          <w:rFonts w:ascii="Times New Roman" w:hAnsi="Times New Roman" w:cs="Times New Roman"/>
          <w:sz w:val="24"/>
          <w:szCs w:val="24"/>
        </w:rPr>
        <w:t>№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5C3C84">
        <w:rPr>
          <w:rFonts w:ascii="Times New Roman" w:hAnsi="Times New Roman"/>
          <w:sz w:val="24"/>
          <w:szCs w:val="24"/>
        </w:rPr>
        <w:t>(далее – Контрольный орган)</w:t>
      </w:r>
      <w:r w:rsidRPr="004838AA">
        <w:rPr>
          <w:rFonts w:ascii="Times New Roman" w:hAnsi="Times New Roman"/>
          <w:sz w:val="24"/>
          <w:szCs w:val="24"/>
        </w:rPr>
        <w:t>.</w:t>
      </w:r>
    </w:p>
    <w:p w:rsidR="00EA6F0D" w:rsidRPr="004838AA" w:rsidRDefault="000C7BAA" w:rsidP="00EA6F0D">
      <w:pPr>
        <w:pStyle w:val="ad"/>
        <w:widowControl/>
        <w:ind w:left="0" w:firstLine="540"/>
        <w:jc w:val="both"/>
        <w:rPr>
          <w:rFonts w:ascii="Times New Roman" w:hAnsi="Times New Roman"/>
          <w:color w:val="FF0000"/>
          <w:sz w:val="24"/>
          <w:szCs w:val="24"/>
          <w:vertAlign w:val="superscript"/>
        </w:rPr>
      </w:pPr>
      <w:r>
        <w:rPr>
          <w:rFonts w:ascii="Times New Roman" w:hAnsi="Times New Roman"/>
          <w:sz w:val="24"/>
          <w:szCs w:val="24"/>
        </w:rPr>
        <w:t xml:space="preserve">Функции и полномочия Контрольного органа </w:t>
      </w:r>
      <w:r w:rsidR="00EA6F0D" w:rsidRPr="004838AA">
        <w:rPr>
          <w:rFonts w:ascii="Times New Roman" w:hAnsi="Times New Roman"/>
          <w:sz w:val="24"/>
          <w:szCs w:val="24"/>
        </w:rPr>
        <w:t>осуществл</w:t>
      </w:r>
      <w:r>
        <w:rPr>
          <w:rFonts w:ascii="Times New Roman" w:hAnsi="Times New Roman"/>
          <w:sz w:val="24"/>
          <w:szCs w:val="24"/>
        </w:rPr>
        <w:t>яются</w:t>
      </w:r>
      <w:r w:rsidR="00EA6F0D" w:rsidRPr="004838AA">
        <w:rPr>
          <w:rFonts w:ascii="Times New Roman" w:hAnsi="Times New Roman"/>
          <w:sz w:val="24"/>
          <w:szCs w:val="24"/>
        </w:rPr>
        <w:t xml:space="preserve"> </w:t>
      </w:r>
      <w:r w:rsidR="005C3C84">
        <w:rPr>
          <w:rFonts w:ascii="Times New Roman" w:hAnsi="Times New Roman"/>
          <w:sz w:val="24"/>
          <w:szCs w:val="24"/>
        </w:rPr>
        <w:t>управление</w:t>
      </w:r>
      <w:r>
        <w:rPr>
          <w:rFonts w:ascii="Times New Roman" w:hAnsi="Times New Roman"/>
          <w:sz w:val="24"/>
          <w:szCs w:val="24"/>
        </w:rPr>
        <w:t>м</w:t>
      </w:r>
      <w:r w:rsidR="005C3C84">
        <w:rPr>
          <w:rFonts w:ascii="Times New Roman" w:hAnsi="Times New Roman"/>
          <w:sz w:val="24"/>
          <w:szCs w:val="24"/>
        </w:rPr>
        <w:t xml:space="preserve"> муниципального контроля</w:t>
      </w:r>
      <w:r w:rsidR="00EA6F0D" w:rsidRPr="004838AA">
        <w:rPr>
          <w:rFonts w:ascii="Times New Roman" w:hAnsi="Times New Roman"/>
          <w:sz w:val="24"/>
          <w:szCs w:val="24"/>
        </w:rPr>
        <w:t xml:space="preserve"> администрации города Евпатории Республики Крым (далее – </w:t>
      </w:r>
      <w:r w:rsidR="005C3C84">
        <w:rPr>
          <w:rFonts w:ascii="Times New Roman" w:hAnsi="Times New Roman"/>
          <w:sz w:val="24"/>
          <w:szCs w:val="24"/>
        </w:rPr>
        <w:t>УМК</w:t>
      </w:r>
      <w:r w:rsidR="00EA6F0D"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1.6. Руководство деятельностью по осуществлению муниципального контроля осуществляет начальник </w:t>
      </w:r>
      <w:r w:rsidR="005C3C84">
        <w:rPr>
          <w:rFonts w:ascii="Times New Roman" w:hAnsi="Times New Roman"/>
          <w:sz w:val="24"/>
          <w:szCs w:val="24"/>
        </w:rPr>
        <w:t>УМК</w:t>
      </w:r>
      <w:r w:rsidRPr="004838AA">
        <w:rPr>
          <w:rFonts w:ascii="Times New Roman" w:hAnsi="Times New Roman"/>
          <w:sz w:val="24"/>
          <w:szCs w:val="24"/>
        </w:rPr>
        <w:t xml:space="preserve"> администрации города Евпатории РК.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w:t>
      </w:r>
      <w:r w:rsidRPr="004838AA">
        <w:rPr>
          <w:rFonts w:ascii="Times New Roman" w:hAnsi="Times New Roman"/>
          <w:sz w:val="24"/>
          <w:szCs w:val="24"/>
        </w:rPr>
        <w:t xml:space="preserve">) </w:t>
      </w:r>
      <w:r w:rsidR="005C3C84">
        <w:rPr>
          <w:rFonts w:ascii="Times New Roman" w:hAnsi="Times New Roman"/>
          <w:sz w:val="24"/>
          <w:szCs w:val="24"/>
        </w:rPr>
        <w:t>УМК</w:t>
      </w:r>
      <w:r w:rsidRPr="004838AA">
        <w:rPr>
          <w:rFonts w:ascii="Times New Roman" w:hAnsi="Times New Roman"/>
          <w:sz w:val="24"/>
          <w:szCs w:val="24"/>
        </w:rPr>
        <w:t>;</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Перечень должностных лиц Контрольного органа, уполномоченных на осуществление муниципального конт</w:t>
      </w:r>
      <w:r w:rsidR="00C10CC0">
        <w:rPr>
          <w:rFonts w:ascii="Times New Roman" w:hAnsi="Times New Roman"/>
          <w:sz w:val="24"/>
          <w:szCs w:val="24"/>
        </w:rPr>
        <w:t xml:space="preserve">роля, установлен приложением 1 </w:t>
      </w:r>
      <w:r w:rsidRPr="004838AA">
        <w:rPr>
          <w:rFonts w:ascii="Times New Roman" w:hAnsi="Times New Roman"/>
          <w:sz w:val="24"/>
          <w:szCs w:val="24"/>
        </w:rPr>
        <w:t xml:space="preserve">к настоящему Положению.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Должностными лицами</w:t>
      </w:r>
      <w:r w:rsidRPr="004838AA">
        <w:rPr>
          <w:rFonts w:ascii="Times New Roman" w:hAnsi="Times New Roman"/>
          <w:i/>
          <w:sz w:val="24"/>
          <w:szCs w:val="24"/>
        </w:rPr>
        <w:t xml:space="preserve"> </w:t>
      </w:r>
      <w:r w:rsidRPr="004838AA">
        <w:rPr>
          <w:rFonts w:ascii="Times New Roman" w:hAnsi="Times New Roman"/>
          <w:sz w:val="24"/>
          <w:szCs w:val="24"/>
        </w:rPr>
        <w:t xml:space="preserve">Контрольного органа, уполномоченными </w:t>
      </w:r>
      <w:r w:rsidRPr="004838AA">
        <w:rPr>
          <w:rFonts w:ascii="Times New Roman" w:hAnsi="Times New Roman"/>
          <w:sz w:val="24"/>
          <w:szCs w:val="24"/>
        </w:rPr>
        <w:br/>
        <w:t xml:space="preserve">на принятие решения о проведении контрольного мероприятия, являются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 УМК</w:t>
      </w:r>
      <w:r w:rsidRPr="004838AA">
        <w:rPr>
          <w:rFonts w:ascii="Times New Roman" w:hAnsi="Times New Roman"/>
          <w:sz w:val="24"/>
          <w:szCs w:val="24"/>
        </w:rPr>
        <w:t xml:space="preserve"> (далее – уполномоченные должностные лица Контрольного органа).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1.8.1. Инспектор обязан: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4838AA">
        <w:rPr>
          <w:rFonts w:ascii="Times New Roman" w:hAnsi="Times New Roman"/>
          <w:sz w:val="24"/>
          <w:szCs w:val="24"/>
        </w:rPr>
        <w:lastRenderedPageBreak/>
        <w:t>обращении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3) проводить контрольные </w:t>
      </w:r>
      <w:r w:rsidR="00B11269" w:rsidRPr="004838AA">
        <w:rPr>
          <w:rFonts w:ascii="Times New Roman" w:hAnsi="Times New Roman"/>
          <w:sz w:val="24"/>
          <w:szCs w:val="24"/>
        </w:rPr>
        <w:t>(надзорны</w:t>
      </w:r>
      <w:r w:rsidR="00B11269">
        <w:rPr>
          <w:rFonts w:ascii="Times New Roman" w:hAnsi="Times New Roman"/>
          <w:sz w:val="24"/>
          <w:szCs w:val="24"/>
        </w:rPr>
        <w:t>е</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 не допускать при проведении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 xml:space="preserve">мероприятий (за исключением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 xml:space="preserve">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00B11269" w:rsidRPr="004838AA">
        <w:rPr>
          <w:rFonts w:ascii="Times New Roman" w:hAnsi="Times New Roman"/>
          <w:sz w:val="24"/>
          <w:szCs w:val="24"/>
        </w:rPr>
        <w:t>(надзорн</w:t>
      </w:r>
      <w:r w:rsidR="00B11269">
        <w:rPr>
          <w:rFonts w:ascii="Times New Roman" w:hAnsi="Times New Roman"/>
          <w:sz w:val="24"/>
          <w:szCs w:val="24"/>
        </w:rPr>
        <w:t>ого</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 органами прокуратуры в случае, если такое согласование предусмотрено Федеральным законом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знакомить контролируемых лиц, их представителей с результатами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и контрольных действий, относящихся к предмету контрольного</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w:t>
      </w:r>
      <w:r w:rsidR="00B11269" w:rsidRPr="004838AA">
        <w:rPr>
          <w:rFonts w:ascii="Times New Roman" w:hAnsi="Times New Roman"/>
          <w:sz w:val="24"/>
          <w:szCs w:val="24"/>
        </w:rPr>
        <w:t>(надзорн</w:t>
      </w:r>
      <w:r w:rsidR="00B11269">
        <w:rPr>
          <w:rFonts w:ascii="Times New Roman" w:hAnsi="Times New Roman"/>
          <w:sz w:val="24"/>
          <w:szCs w:val="24"/>
        </w:rPr>
        <w:t>ого</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11) соблюдать установленные законодательством Российской Федерации сроки проведения контрольных</w:t>
      </w:r>
      <w:r w:rsidR="00B11269">
        <w:rPr>
          <w:rFonts w:ascii="Times New Roman" w:hAnsi="Times New Roman"/>
          <w:sz w:val="24"/>
          <w:szCs w:val="24"/>
        </w:rPr>
        <w:t xml:space="preserve">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и совершения контрольных действий;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1.8.2. Инспектор при проведении контрольного </w:t>
      </w:r>
      <w:r w:rsidR="00B11269" w:rsidRPr="004838AA">
        <w:rPr>
          <w:rFonts w:ascii="Times New Roman" w:hAnsi="Times New Roman"/>
          <w:sz w:val="24"/>
          <w:szCs w:val="24"/>
        </w:rPr>
        <w:t>(надзорн</w:t>
      </w:r>
      <w:r w:rsidR="00B11269">
        <w:rPr>
          <w:rFonts w:ascii="Times New Roman" w:hAnsi="Times New Roman"/>
          <w:sz w:val="24"/>
          <w:szCs w:val="24"/>
        </w:rPr>
        <w:t>ого</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 в пределах своих полномочий и в объеме проводимых контрольных действий имеет право:</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w:t>
      </w:r>
      <w:r w:rsidR="00B11269">
        <w:rPr>
          <w:rFonts w:ascii="Times New Roman" w:hAnsi="Times New Roman"/>
          <w:sz w:val="24"/>
          <w:szCs w:val="24"/>
        </w:rPr>
        <w:t>(надзорного</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 посещать (осматривать) производственные объекты, если иное не предусмотрено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а также представления документов для копирования, фото- и видеосъемки;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 xml:space="preserve">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w:t>
      </w:r>
      <w:r w:rsidR="00B11269" w:rsidRPr="004838AA">
        <w:rPr>
          <w:rFonts w:ascii="Times New Roman" w:hAnsi="Times New Roman"/>
          <w:sz w:val="24"/>
          <w:szCs w:val="24"/>
        </w:rPr>
        <w:t>(надзорн</w:t>
      </w:r>
      <w:r w:rsidR="00B11269">
        <w:rPr>
          <w:rFonts w:ascii="Times New Roman" w:hAnsi="Times New Roman"/>
          <w:sz w:val="24"/>
          <w:szCs w:val="24"/>
        </w:rPr>
        <w:t>ого</w:t>
      </w:r>
      <w:r w:rsidR="00B11269" w:rsidRPr="004838AA">
        <w:rPr>
          <w:rFonts w:ascii="Times New Roman" w:hAnsi="Times New Roman"/>
          <w:sz w:val="24"/>
          <w:szCs w:val="24"/>
        </w:rPr>
        <w:t xml:space="preserve">)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обращаться в соответствии с Федеральным законом от 07.02.2011 </w:t>
      </w:r>
      <w:r w:rsidRPr="004838AA">
        <w:rPr>
          <w:rFonts w:ascii="Times New Roman" w:hAnsi="Times New Roman"/>
          <w:sz w:val="24"/>
          <w:szCs w:val="24"/>
        </w:rPr>
        <w:br/>
        <w:t>№ 3-ФЗ «О полиции» за содействием к органам полиции в случаях, если инспектору оказывается противодействие или угрожает опасность;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1.9. К отношениям, связанным с осуществлением муниципального лесного контроля применяются положения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0CC0" w:rsidRPr="004838AA" w:rsidRDefault="00C10CC0"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Title"/>
        <w:ind w:left="1543" w:firstLine="540"/>
        <w:outlineLvl w:val="1"/>
        <w:rPr>
          <w:rFonts w:ascii="Times New Roman" w:hAnsi="Times New Roman" w:cs="Times New Roman"/>
          <w:sz w:val="24"/>
          <w:szCs w:val="24"/>
        </w:rPr>
      </w:pPr>
      <w:r w:rsidRPr="004838AA">
        <w:rPr>
          <w:rFonts w:ascii="Times New Roman" w:hAnsi="Times New Roman" w:cs="Times New Roman"/>
          <w:sz w:val="24"/>
          <w:szCs w:val="24"/>
        </w:rPr>
        <w:t>2. Категории риска причинения вреда (ущерба)</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w:t>
      </w:r>
      <w:r w:rsidR="00B11269" w:rsidRPr="004838AA">
        <w:rPr>
          <w:rFonts w:ascii="Times New Roman" w:hAnsi="Times New Roman"/>
          <w:sz w:val="24"/>
          <w:szCs w:val="24"/>
        </w:rPr>
        <w:t xml:space="preserve">(надзорных) </w:t>
      </w:r>
      <w:r w:rsidRPr="004838AA">
        <w:rPr>
          <w:rFonts w:ascii="Times New Roman" w:hAnsi="Times New Roman"/>
          <w:sz w:val="24"/>
          <w:szCs w:val="24"/>
        </w:rPr>
        <w:t xml:space="preserve">мероприятий, их содержание (в том числе объем проверяемых обязательных требований), интенсивность и результаты, при этом Контрольным органом </w:t>
      </w:r>
      <w:r w:rsidRPr="004838AA">
        <w:rPr>
          <w:rFonts w:ascii="Times New Roman" w:hAnsi="Times New Roman"/>
          <w:sz w:val="24"/>
          <w:szCs w:val="24"/>
        </w:rPr>
        <w:lastRenderedPageBreak/>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значительный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средний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умеренный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низкий риск.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4838AA">
        <w:rPr>
          <w:rFonts w:ascii="Times New Roman" w:hAnsi="Times New Roman"/>
          <w:sz w:val="24"/>
          <w:szCs w:val="24"/>
        </w:rPr>
        <w:br/>
        <w:t>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 xml:space="preserve">На официальном сайте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27" w:history="1">
        <w:r w:rsidRPr="00B11269">
          <w:rPr>
            <w:rStyle w:val="af1"/>
            <w:rFonts w:ascii="Times New Roman" w:hAnsi="Times New Roman"/>
            <w:color w:val="auto"/>
            <w:sz w:val="24"/>
            <w:szCs w:val="24"/>
            <w:lang w:val="en-US"/>
          </w:rPr>
          <w:t>http</w:t>
        </w:r>
        <w:r w:rsidRPr="00B11269">
          <w:rPr>
            <w:rStyle w:val="af1"/>
            <w:rFonts w:ascii="Times New Roman" w:hAnsi="Times New Roman"/>
            <w:color w:val="auto"/>
            <w:sz w:val="24"/>
            <w:szCs w:val="24"/>
          </w:rPr>
          <w:t>://</w:t>
        </w:r>
        <w:r w:rsidRPr="00B11269">
          <w:rPr>
            <w:rStyle w:val="af1"/>
            <w:rFonts w:ascii="Times New Roman" w:hAnsi="Times New Roman"/>
            <w:color w:val="auto"/>
            <w:sz w:val="24"/>
            <w:szCs w:val="24"/>
            <w:lang w:val="en-US"/>
          </w:rPr>
          <w:t>admin</w:t>
        </w:r>
        <w:r w:rsidRPr="00B11269">
          <w:rPr>
            <w:rStyle w:val="af1"/>
            <w:rFonts w:ascii="Times New Roman" w:hAnsi="Times New Roman"/>
            <w:color w:val="auto"/>
            <w:sz w:val="24"/>
            <w:szCs w:val="24"/>
          </w:rPr>
          <w:t>.</w:t>
        </w:r>
        <w:r w:rsidRPr="00B11269">
          <w:rPr>
            <w:rStyle w:val="af1"/>
            <w:rFonts w:ascii="Times New Roman" w:hAnsi="Times New Roman"/>
            <w:color w:val="auto"/>
            <w:sz w:val="24"/>
            <w:szCs w:val="24"/>
            <w:lang w:val="en-US"/>
          </w:rPr>
          <w:t>my</w:t>
        </w:r>
        <w:r w:rsidRPr="00B11269">
          <w:rPr>
            <w:rStyle w:val="af1"/>
            <w:rFonts w:ascii="Times New Roman" w:hAnsi="Times New Roman"/>
            <w:color w:val="auto"/>
            <w:sz w:val="24"/>
            <w:szCs w:val="24"/>
          </w:rPr>
          <w:t>-</w:t>
        </w:r>
        <w:proofErr w:type="spellStart"/>
        <w:r w:rsidRPr="00B11269">
          <w:rPr>
            <w:rStyle w:val="af1"/>
            <w:rFonts w:ascii="Times New Roman" w:hAnsi="Times New Roman"/>
            <w:color w:val="auto"/>
            <w:sz w:val="24"/>
            <w:szCs w:val="24"/>
            <w:lang w:val="en-US"/>
          </w:rPr>
          <w:t>evp</w:t>
        </w:r>
        <w:proofErr w:type="spellEnd"/>
        <w:r w:rsidRPr="00B11269">
          <w:rPr>
            <w:rStyle w:val="af1"/>
            <w:rFonts w:ascii="Times New Roman" w:hAnsi="Times New Roman"/>
            <w:color w:val="auto"/>
            <w:sz w:val="24"/>
            <w:szCs w:val="24"/>
          </w:rPr>
          <w:t>.</w:t>
        </w:r>
        <w:proofErr w:type="spellStart"/>
        <w:r w:rsidRPr="00B11269">
          <w:rPr>
            <w:rStyle w:val="af1"/>
            <w:rFonts w:ascii="Times New Roman" w:hAnsi="Times New Roman"/>
            <w:color w:val="auto"/>
            <w:sz w:val="24"/>
            <w:szCs w:val="24"/>
            <w:lang w:val="en-US"/>
          </w:rPr>
          <w:t>ru</w:t>
        </w:r>
        <w:proofErr w:type="spellEnd"/>
      </w:hyperlink>
      <w:r w:rsidR="00C10CC0" w:rsidRPr="00B11269">
        <w:rPr>
          <w:rFonts w:ascii="Times New Roman" w:hAnsi="Times New Roman"/>
          <w:sz w:val="24"/>
          <w:szCs w:val="24"/>
        </w:rPr>
        <w:t xml:space="preserve"> </w:t>
      </w:r>
      <w:r w:rsidRPr="00B11269">
        <w:rPr>
          <w:rFonts w:ascii="Times New Roman" w:hAnsi="Times New Roman"/>
          <w:sz w:val="24"/>
          <w:szCs w:val="24"/>
        </w:rPr>
        <w:t xml:space="preserve">в </w:t>
      </w:r>
      <w:r w:rsidRPr="004838AA">
        <w:rPr>
          <w:rFonts w:ascii="Times New Roman" w:hAnsi="Times New Roman"/>
          <w:sz w:val="24"/>
          <w:szCs w:val="24"/>
        </w:rPr>
        <w:t>разделе Документы, подраздел Документы городского совета в информационно – телекоммуникационной сети общего пользования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2.9. По запросу контролируемых лиц Контрольный орган</w:t>
      </w:r>
      <w:r w:rsidRPr="004838AA">
        <w:rPr>
          <w:rFonts w:ascii="Times New Roman" w:hAnsi="Times New Roman"/>
          <w:i/>
          <w:sz w:val="24"/>
          <w:szCs w:val="24"/>
        </w:rPr>
        <w:t xml:space="preserve"> </w:t>
      </w:r>
      <w:r w:rsidRPr="004838AA">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b/>
          <w:sz w:val="24"/>
          <w:szCs w:val="24"/>
        </w:rPr>
      </w:pPr>
      <w:r w:rsidRPr="004838A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EA6F0D" w:rsidRPr="004838AA" w:rsidRDefault="00EA6F0D" w:rsidP="00EA6F0D">
      <w:pPr>
        <w:spacing w:after="0" w:line="240" w:lineRule="auto"/>
        <w:ind w:firstLine="540"/>
        <w:contextualSpacing/>
        <w:jc w:val="both"/>
        <w:rPr>
          <w:rFonts w:ascii="Times New Roman" w:hAnsi="Times New Roman"/>
          <w:sz w:val="24"/>
          <w:szCs w:val="24"/>
        </w:rPr>
      </w:pP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проводятся Контрольным органом</w:t>
      </w:r>
      <w:r w:rsidRPr="004838AA">
        <w:rPr>
          <w:rFonts w:ascii="Times New Roman" w:hAnsi="Times New Roman"/>
          <w:i/>
          <w:sz w:val="24"/>
          <w:szCs w:val="24"/>
        </w:rPr>
        <w:t xml:space="preserve"> </w:t>
      </w:r>
      <w:r w:rsidRPr="004838AA">
        <w:rPr>
          <w:rFonts w:ascii="Times New Roman" w:hAnsi="Times New Roman"/>
          <w:sz w:val="24"/>
          <w:szCs w:val="24"/>
        </w:rPr>
        <w:t xml:space="preserve">в целях стимулирования добросовестного соблюдения обязательных требований </w:t>
      </w:r>
      <w:r w:rsidRPr="004838AA">
        <w:rPr>
          <w:rFonts w:ascii="Times New Roman" w:hAnsi="Times New Roman"/>
          <w:sz w:val="24"/>
          <w:szCs w:val="24"/>
        </w:rPr>
        <w:lastRenderedPageBreak/>
        <w:t>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4838AA">
        <w:rPr>
          <w:rFonts w:ascii="Times New Roman" w:hAnsi="Times New Roman"/>
          <w:i/>
          <w:sz w:val="24"/>
          <w:szCs w:val="24"/>
        </w:rPr>
        <w:t xml:space="preserve"> </w:t>
      </w:r>
      <w:r w:rsidRPr="00C10CC0">
        <w:rPr>
          <w:rFonts w:ascii="Times New Roman" w:hAnsi="Times New Roman"/>
          <w:sz w:val="24"/>
          <w:szCs w:val="24"/>
        </w:rPr>
        <w:t>(часть 3, 4 статьи 44 ФЗ № 248-</w:t>
      </w:r>
      <w:proofErr w:type="gramStart"/>
      <w:r w:rsidRPr="00C10CC0">
        <w:rPr>
          <w:rFonts w:ascii="Times New Roman" w:hAnsi="Times New Roman"/>
          <w:sz w:val="24"/>
          <w:szCs w:val="24"/>
        </w:rPr>
        <w:t xml:space="preserve">ФЗ) </w:t>
      </w:r>
      <w:r w:rsidR="00C10CC0">
        <w:rPr>
          <w:rFonts w:ascii="Times New Roman" w:hAnsi="Times New Roman"/>
          <w:sz w:val="24"/>
          <w:szCs w:val="24"/>
        </w:rPr>
        <w:t xml:space="preserve">  </w:t>
      </w:r>
      <w:proofErr w:type="gramEnd"/>
      <w:r w:rsidR="00C10CC0">
        <w:rPr>
          <w:rFonts w:ascii="Times New Roman" w:hAnsi="Times New Roman"/>
          <w:sz w:val="24"/>
          <w:szCs w:val="24"/>
        </w:rPr>
        <w:t xml:space="preserve">                          </w:t>
      </w:r>
      <w:r w:rsidRPr="00C10CC0">
        <w:rPr>
          <w:rFonts w:ascii="Times New Roman" w:hAnsi="Times New Roman"/>
          <w:sz w:val="24"/>
          <w:szCs w:val="24"/>
        </w:rPr>
        <w:t>в</w:t>
      </w:r>
      <w:r w:rsidRPr="004838AA">
        <w:rPr>
          <w:rFonts w:ascii="Times New Roman" w:hAnsi="Times New Roman"/>
          <w:sz w:val="24"/>
          <w:szCs w:val="24"/>
        </w:rPr>
        <w:t xml:space="preserve"> соответствии с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информирование;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обобщение правоприменительной практики;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объявление предостережения;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консультирование;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профилактический визит.</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DA3F61">
        <w:rPr>
          <w:rFonts w:ascii="Times New Roman" w:hAnsi="Times New Roman"/>
          <w:sz w:val="24"/>
          <w:szCs w:val="24"/>
        </w:rPr>
        <w:t xml:space="preserve"> </w:t>
      </w:r>
      <w:r w:rsidRPr="004838AA">
        <w:rPr>
          <w:rFonts w:ascii="Times New Roman" w:hAnsi="Times New Roman"/>
          <w:sz w:val="24"/>
          <w:szCs w:val="24"/>
        </w:rPr>
        <w:t>на официальном сайте</w:t>
      </w:r>
      <w:r w:rsidR="0001126B">
        <w:rPr>
          <w:rFonts w:ascii="Times New Roman" w:hAnsi="Times New Roman"/>
          <w:sz w:val="24"/>
          <w:szCs w:val="24"/>
        </w:rPr>
        <w:t xml:space="preserve"> </w:t>
      </w:r>
      <w:hyperlink r:id="rId28" w:history="1">
        <w:r w:rsidR="0001126B" w:rsidRPr="00C10CC0">
          <w:rPr>
            <w:rStyle w:val="af1"/>
            <w:rFonts w:ascii="Times New Roman" w:hAnsi="Times New Roman"/>
            <w:color w:val="auto"/>
            <w:sz w:val="24"/>
            <w:szCs w:val="24"/>
            <w:lang w:val="en-US"/>
          </w:rPr>
          <w:t>http</w:t>
        </w:r>
        <w:r w:rsidR="0001126B" w:rsidRPr="00C10CC0">
          <w:rPr>
            <w:rStyle w:val="af1"/>
            <w:rFonts w:ascii="Times New Roman" w:hAnsi="Times New Roman"/>
            <w:color w:val="auto"/>
            <w:sz w:val="24"/>
            <w:szCs w:val="24"/>
          </w:rPr>
          <w:t>://</w:t>
        </w:r>
        <w:r w:rsidR="0001126B" w:rsidRPr="00C10CC0">
          <w:rPr>
            <w:rStyle w:val="af1"/>
            <w:rFonts w:ascii="Times New Roman" w:hAnsi="Times New Roman"/>
            <w:color w:val="auto"/>
            <w:sz w:val="24"/>
            <w:szCs w:val="24"/>
            <w:lang w:val="en-US"/>
          </w:rPr>
          <w:t>admin</w:t>
        </w:r>
        <w:r w:rsidR="0001126B" w:rsidRPr="00C10CC0">
          <w:rPr>
            <w:rStyle w:val="af1"/>
            <w:rFonts w:ascii="Times New Roman" w:hAnsi="Times New Roman"/>
            <w:color w:val="auto"/>
            <w:sz w:val="24"/>
            <w:szCs w:val="24"/>
          </w:rPr>
          <w:t>.</w:t>
        </w:r>
        <w:r w:rsidR="0001126B" w:rsidRPr="00C10CC0">
          <w:rPr>
            <w:rStyle w:val="af1"/>
            <w:rFonts w:ascii="Times New Roman" w:hAnsi="Times New Roman"/>
            <w:color w:val="auto"/>
            <w:sz w:val="24"/>
            <w:szCs w:val="24"/>
            <w:lang w:val="en-US"/>
          </w:rPr>
          <w:t>my</w:t>
        </w:r>
        <w:r w:rsidR="0001126B" w:rsidRPr="00C10CC0">
          <w:rPr>
            <w:rStyle w:val="af1"/>
            <w:rFonts w:ascii="Times New Roman" w:hAnsi="Times New Roman"/>
            <w:color w:val="auto"/>
            <w:sz w:val="24"/>
            <w:szCs w:val="24"/>
          </w:rPr>
          <w:t>-</w:t>
        </w:r>
        <w:proofErr w:type="spellStart"/>
        <w:r w:rsidR="0001126B" w:rsidRPr="00C10CC0">
          <w:rPr>
            <w:rStyle w:val="af1"/>
            <w:rFonts w:ascii="Times New Roman" w:hAnsi="Times New Roman"/>
            <w:color w:val="auto"/>
            <w:sz w:val="24"/>
            <w:szCs w:val="24"/>
            <w:lang w:val="en-US"/>
          </w:rPr>
          <w:t>evp</w:t>
        </w:r>
        <w:proofErr w:type="spellEnd"/>
        <w:r w:rsidR="0001126B" w:rsidRPr="00C10CC0">
          <w:rPr>
            <w:rStyle w:val="af1"/>
            <w:rFonts w:ascii="Times New Roman" w:hAnsi="Times New Roman"/>
            <w:color w:val="auto"/>
            <w:sz w:val="24"/>
            <w:szCs w:val="24"/>
          </w:rPr>
          <w:t>.</w:t>
        </w:r>
        <w:proofErr w:type="spellStart"/>
        <w:r w:rsidR="0001126B" w:rsidRPr="00C10CC0">
          <w:rPr>
            <w:rStyle w:val="af1"/>
            <w:rFonts w:ascii="Times New Roman" w:hAnsi="Times New Roman"/>
            <w:color w:val="auto"/>
            <w:sz w:val="24"/>
            <w:szCs w:val="24"/>
            <w:lang w:val="en-US"/>
          </w:rPr>
          <w:t>ru</w:t>
        </w:r>
        <w:proofErr w:type="spellEnd"/>
      </w:hyperlink>
      <w:r w:rsidR="0001126B" w:rsidRPr="00C10CC0">
        <w:rPr>
          <w:rFonts w:ascii="Times New Roman" w:hAnsi="Times New Roman"/>
          <w:sz w:val="24"/>
          <w:szCs w:val="24"/>
        </w:rPr>
        <w:t xml:space="preserve"> </w:t>
      </w:r>
      <w:r w:rsidRPr="004838AA">
        <w:rPr>
          <w:rFonts w:ascii="Times New Roman" w:hAnsi="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Контрольный орган обеспечивает публичное обсуждение проекта доклада. </w:t>
      </w:r>
    </w:p>
    <w:p w:rsidR="00EA6F0D"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A6F0D" w:rsidRPr="004838AA" w:rsidRDefault="00EA6F0D" w:rsidP="00B11269">
      <w:pPr>
        <w:spacing w:after="0" w:line="240" w:lineRule="auto"/>
        <w:jc w:val="both"/>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3.2. Предостережение о недопустимости нарушения </w:t>
      </w: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обязательных требований</w:t>
      </w:r>
    </w:p>
    <w:p w:rsidR="00EA6F0D" w:rsidRPr="004838AA" w:rsidRDefault="00EA6F0D" w:rsidP="00EA6F0D">
      <w:pPr>
        <w:spacing w:after="0" w:line="240" w:lineRule="auto"/>
        <w:ind w:firstLine="540"/>
        <w:jc w:val="center"/>
        <w:rPr>
          <w:rFonts w:ascii="Times New Roman" w:hAnsi="Times New Roman"/>
          <w:b/>
          <w:sz w:val="24"/>
          <w:szCs w:val="24"/>
        </w:rPr>
      </w:pPr>
    </w:p>
    <w:p w:rsidR="005B597D" w:rsidRDefault="00EA6F0D" w:rsidP="00B11269">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3.2.4. Возражение должно содержать:</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наименование Контрольного органа, в который направляется возражение;</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дату и номер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5) дату получения предостережения контролируемым лицом;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6) личную подпись и дату.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3.2.5. </w:t>
      </w:r>
      <w:r w:rsidR="00080F12">
        <w:rPr>
          <w:rFonts w:ascii="Times New Roman" w:hAnsi="Times New Roman"/>
          <w:sz w:val="24"/>
          <w:szCs w:val="24"/>
        </w:rPr>
        <w:t>В</w:t>
      </w:r>
      <w:r w:rsidRPr="004838AA">
        <w:rPr>
          <w:rFonts w:ascii="Times New Roman" w:hAnsi="Times New Roman"/>
          <w:sz w:val="24"/>
          <w:szCs w:val="24"/>
        </w:rPr>
        <w:t xml:space="preserve"> подтверждение своих доводов контролируемое лицо </w:t>
      </w:r>
      <w:r w:rsidR="00080F12">
        <w:rPr>
          <w:rFonts w:ascii="Times New Roman" w:hAnsi="Times New Roman"/>
          <w:sz w:val="24"/>
          <w:szCs w:val="24"/>
        </w:rPr>
        <w:t xml:space="preserve">в праве </w:t>
      </w:r>
      <w:r w:rsidRPr="004838AA">
        <w:rPr>
          <w:rFonts w:ascii="Times New Roman" w:hAnsi="Times New Roman"/>
          <w:sz w:val="24"/>
          <w:szCs w:val="24"/>
        </w:rPr>
        <w:t>прилагат</w:t>
      </w:r>
      <w:r w:rsidR="00080F12">
        <w:rPr>
          <w:rFonts w:ascii="Times New Roman" w:hAnsi="Times New Roman"/>
          <w:sz w:val="24"/>
          <w:szCs w:val="24"/>
        </w:rPr>
        <w:t>ь</w:t>
      </w:r>
      <w:r w:rsidRPr="004838AA">
        <w:rPr>
          <w:rFonts w:ascii="Times New Roman" w:hAnsi="Times New Roman"/>
          <w:sz w:val="24"/>
          <w:szCs w:val="24"/>
        </w:rPr>
        <w:t xml:space="preserve"> к возражению соответствующие документы либо их заверенные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удовлетворяет возражение в форме отмены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отказывает в удовлетворении возражения с указанием причины отказа.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3.2.9. Повторное направление возражения по тем же основаниям не допускается.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6F0D" w:rsidRPr="004838AA" w:rsidRDefault="00EA6F0D" w:rsidP="00EA6F0D">
      <w:pPr>
        <w:spacing w:after="0" w:line="240" w:lineRule="auto"/>
        <w:ind w:firstLine="540"/>
        <w:jc w:val="center"/>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3.3. Консультирование</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1) порядка проведения контрольных </w:t>
      </w:r>
      <w:r w:rsidR="00773BC1" w:rsidRPr="004838AA">
        <w:rPr>
          <w:rFonts w:ascii="Times New Roman" w:hAnsi="Times New Roman"/>
          <w:sz w:val="24"/>
          <w:szCs w:val="24"/>
        </w:rPr>
        <w:t xml:space="preserve">(надзорных) </w:t>
      </w:r>
      <w:r w:rsidRPr="004838AA">
        <w:rPr>
          <w:rFonts w:ascii="Times New Roman" w:hAnsi="Times New Roman" w:cs="Times New Roman"/>
          <w:sz w:val="24"/>
          <w:szCs w:val="24"/>
        </w:rPr>
        <w:t>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2) периодичности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 порядка принятия решений по итогам контрольных </w:t>
      </w:r>
      <w:r w:rsidR="00773BC1" w:rsidRPr="004838AA">
        <w:rPr>
          <w:rFonts w:ascii="Times New Roman" w:hAnsi="Times New Roman"/>
          <w:sz w:val="24"/>
          <w:szCs w:val="24"/>
        </w:rPr>
        <w:t xml:space="preserve">(надзорных) </w:t>
      </w:r>
      <w:r w:rsidRPr="004838AA">
        <w:rPr>
          <w:rFonts w:ascii="Times New Roman" w:hAnsi="Times New Roman" w:cs="Times New Roman"/>
          <w:sz w:val="24"/>
          <w:szCs w:val="24"/>
        </w:rPr>
        <w:t>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4) порядка обжалования решений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3.3.2. Инспекторы осуществляют консультирование контролируемых лиц и их представителей: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B597D" w:rsidRDefault="00EA6F0D" w:rsidP="00773BC1">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9E45AB">
        <w:rPr>
          <w:rFonts w:ascii="Times New Roman" w:hAnsi="Times New Roman" w:cs="Times New Roman"/>
          <w:sz w:val="24"/>
          <w:szCs w:val="24"/>
        </w:rPr>
        <w:t>3</w:t>
      </w:r>
      <w:r w:rsidRPr="004838AA">
        <w:rPr>
          <w:rFonts w:ascii="Times New Roman" w:hAnsi="Times New Roman" w:cs="Times New Roman"/>
          <w:sz w:val="24"/>
          <w:szCs w:val="24"/>
        </w:rPr>
        <w:t>. Контрольный орган не предоставляет контролируемым лицам и их представителям в письменной форме информацию по воп</w:t>
      </w:r>
      <w:r w:rsidR="00773BC1">
        <w:rPr>
          <w:rFonts w:ascii="Times New Roman" w:hAnsi="Times New Roman" w:cs="Times New Roman"/>
          <w:sz w:val="24"/>
          <w:szCs w:val="24"/>
        </w:rPr>
        <w:t>росам устного консультирования.</w:t>
      </w:r>
    </w:p>
    <w:p w:rsidR="00EA6F0D" w:rsidRPr="004838AA" w:rsidRDefault="005B597D" w:rsidP="00EA6F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A6F0D" w:rsidRPr="004838AA">
        <w:rPr>
          <w:rFonts w:ascii="Times New Roman" w:hAnsi="Times New Roman" w:cs="Times New Roman"/>
          <w:sz w:val="24"/>
          <w:szCs w:val="24"/>
        </w:rPr>
        <w:t>.3.</w:t>
      </w:r>
      <w:r w:rsidR="00C9543B">
        <w:rPr>
          <w:rFonts w:ascii="Times New Roman" w:hAnsi="Times New Roman" w:cs="Times New Roman"/>
          <w:sz w:val="24"/>
          <w:szCs w:val="24"/>
        </w:rPr>
        <w:t>4</w:t>
      </w:r>
      <w:r w:rsidR="00EA6F0D" w:rsidRPr="004838AA">
        <w:rPr>
          <w:rFonts w:ascii="Times New Roman"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w:t>
      </w:r>
      <w:hyperlink r:id="rId29" w:history="1">
        <w:r w:rsidR="00EA6F0D" w:rsidRPr="004838AA">
          <w:rPr>
            <w:rFonts w:ascii="Times New Roman" w:hAnsi="Times New Roman" w:cs="Times New Roman"/>
            <w:sz w:val="24"/>
            <w:szCs w:val="24"/>
          </w:rPr>
          <w:t>законом</w:t>
        </w:r>
      </w:hyperlink>
      <w:r w:rsidR="00EA6F0D" w:rsidRPr="004838A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w:t>
      </w:r>
      <w:r w:rsidR="00C9543B">
        <w:rPr>
          <w:rFonts w:ascii="Times New Roman" w:hAnsi="Times New Roman" w:cs="Times New Roman"/>
          <w:sz w:val="24"/>
          <w:szCs w:val="24"/>
        </w:rPr>
        <w:t>5</w:t>
      </w:r>
      <w:r w:rsidRPr="004838AA">
        <w:rPr>
          <w:rFonts w:ascii="Times New Roman" w:hAnsi="Times New Roman" w:cs="Times New Roman"/>
          <w:sz w:val="24"/>
          <w:szCs w:val="24"/>
        </w:rPr>
        <w:t>. Контрольный орган осуществляет учет проведенных консультирований.</w:t>
      </w:r>
    </w:p>
    <w:p w:rsidR="00EA6F0D" w:rsidRPr="004838AA" w:rsidRDefault="00EA6F0D" w:rsidP="00EA6F0D">
      <w:pPr>
        <w:pStyle w:val="ConsPlusNormal"/>
        <w:ind w:firstLine="540"/>
        <w:jc w:val="both"/>
        <w:rPr>
          <w:rFonts w:ascii="Times New Roman" w:hAnsi="Times New Roman" w:cs="Times New Roman"/>
          <w:sz w:val="24"/>
          <w:szCs w:val="24"/>
        </w:rPr>
      </w:pPr>
    </w:p>
    <w:p w:rsidR="00773BC1" w:rsidRDefault="00773BC1" w:rsidP="00EA6F0D">
      <w:pPr>
        <w:pStyle w:val="ConsPlusNormal"/>
        <w:ind w:firstLine="540"/>
        <w:jc w:val="center"/>
        <w:rPr>
          <w:rFonts w:ascii="Times New Roman" w:hAnsi="Times New Roman" w:cs="Times New Roman"/>
          <w:sz w:val="24"/>
          <w:szCs w:val="24"/>
        </w:rPr>
      </w:pPr>
    </w:p>
    <w:p w:rsidR="00773BC1" w:rsidRDefault="00773BC1" w:rsidP="00EA6F0D">
      <w:pPr>
        <w:pStyle w:val="ConsPlusNormal"/>
        <w:ind w:firstLine="540"/>
        <w:jc w:val="center"/>
        <w:rPr>
          <w:rFonts w:ascii="Times New Roman" w:hAnsi="Times New Roman" w:cs="Times New Roman"/>
          <w:sz w:val="24"/>
          <w:szCs w:val="24"/>
        </w:rPr>
      </w:pPr>
    </w:p>
    <w:p w:rsidR="00773BC1" w:rsidRDefault="00773BC1"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lastRenderedPageBreak/>
        <w:t>3.4. Профилактический визит</w:t>
      </w:r>
    </w:p>
    <w:p w:rsidR="00EA6F0D" w:rsidRPr="004838AA" w:rsidRDefault="00EA6F0D" w:rsidP="00EA6F0D">
      <w:pPr>
        <w:pStyle w:val="ConsPlusNormal"/>
        <w:ind w:firstLine="540"/>
        <w:jc w:val="both"/>
        <w:rPr>
          <w:rFonts w:ascii="Times New Roman" w:hAnsi="Times New Roman" w:cs="Times New Roman"/>
          <w:b/>
          <w:sz w:val="24"/>
          <w:szCs w:val="24"/>
        </w:rPr>
      </w:pP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3.4.2. Инспектор проводит обязательный профилактический визит в отношении:</w:t>
      </w:r>
    </w:p>
    <w:p w:rsidR="00EA6F0D" w:rsidRPr="004838AA" w:rsidRDefault="00EA6F0D" w:rsidP="00EA6F0D">
      <w:pPr>
        <w:spacing w:after="0" w:line="240" w:lineRule="auto"/>
        <w:ind w:firstLine="540"/>
        <w:jc w:val="both"/>
        <w:rPr>
          <w:rFonts w:ascii="Times New Roman" w:hAnsi="Times New Roman"/>
          <w:sz w:val="24"/>
          <w:szCs w:val="24"/>
          <w:shd w:val="clear" w:color="auto" w:fill="F1C100"/>
        </w:rPr>
      </w:pPr>
      <w:r w:rsidRPr="004838AA">
        <w:rPr>
          <w:rFonts w:ascii="Times New Roman" w:hAnsi="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3.4.3. Профилактические визиты проводятся по согласованию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3.4.6. Контрольный орган осуществляет учет проведенных профилактических визитов.</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4. Контрольные мероприятия, проводимые в рамках </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муниципального контроля </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4.1. Контрольные </w:t>
      </w:r>
      <w:r w:rsidR="00773BC1" w:rsidRPr="004838AA">
        <w:rPr>
          <w:rFonts w:ascii="Times New Roman" w:hAnsi="Times New Roman"/>
          <w:sz w:val="24"/>
          <w:szCs w:val="24"/>
        </w:rPr>
        <w:t>(надзорны</w:t>
      </w:r>
      <w:r w:rsidR="00773BC1">
        <w:rPr>
          <w:rFonts w:ascii="Times New Roman" w:hAnsi="Times New Roman"/>
          <w:sz w:val="24"/>
          <w:szCs w:val="24"/>
        </w:rPr>
        <w:t>е</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 Общие вопросы</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w:t>
      </w:r>
      <w:r w:rsidR="00773BC1" w:rsidRPr="004838AA">
        <w:rPr>
          <w:rFonts w:ascii="Times New Roman" w:hAnsi="Times New Roman"/>
          <w:sz w:val="24"/>
          <w:szCs w:val="24"/>
        </w:rPr>
        <w:t xml:space="preserve">(надзорных) </w:t>
      </w:r>
      <w:r w:rsidRPr="004838AA">
        <w:rPr>
          <w:rFonts w:ascii="Times New Roman" w:hAnsi="Times New Roman"/>
          <w:sz w:val="24"/>
          <w:szCs w:val="24"/>
        </w:rPr>
        <w:t>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рейдовый осмотр, документарная проверка, выездная проверка – при взаимодействии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запрос документов, иных материалов;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4.1.3. Контрольные </w:t>
      </w:r>
      <w:r w:rsidR="00773BC1" w:rsidRPr="004838AA">
        <w:rPr>
          <w:rFonts w:ascii="Times New Roman" w:hAnsi="Times New Roman"/>
          <w:sz w:val="24"/>
          <w:szCs w:val="24"/>
        </w:rPr>
        <w:t>(надзорны</w:t>
      </w:r>
      <w:r w:rsidR="00773BC1">
        <w:rPr>
          <w:rFonts w:ascii="Times New Roman" w:hAnsi="Times New Roman"/>
          <w:sz w:val="24"/>
          <w:szCs w:val="24"/>
        </w:rPr>
        <w:t>е</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 осуществляемые при взаимодействии с контролируемым лицом, проводятся Контрольным органом по следующим основаниям: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 xml:space="preserve">2) наступление сроков проведения контрольных </w:t>
      </w:r>
      <w:r w:rsidR="00773BC1"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включенных в план проведения контрольных мероприятий;</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 поручение Президента Российской Федерации, поручение Правительства Российской Федерации о проведении контрольных </w:t>
      </w:r>
      <w:r w:rsidR="00773BC1" w:rsidRPr="004838AA">
        <w:rPr>
          <w:rFonts w:ascii="Times New Roman" w:hAnsi="Times New Roman"/>
          <w:sz w:val="24"/>
          <w:szCs w:val="24"/>
        </w:rPr>
        <w:t xml:space="preserve">(надзорных) </w:t>
      </w:r>
      <w:r w:rsidRPr="004838AA">
        <w:rPr>
          <w:rFonts w:ascii="Times New Roman" w:hAnsi="Times New Roman"/>
          <w:sz w:val="24"/>
          <w:szCs w:val="24"/>
        </w:rPr>
        <w:t>мероприятий в отношении конкретных контролируемых лиц;</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 требование прокурора о проведении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0" w:history="1">
        <w:r w:rsidRPr="004838AA">
          <w:rPr>
            <w:rFonts w:ascii="Times New Roman" w:hAnsi="Times New Roman"/>
            <w:sz w:val="24"/>
            <w:szCs w:val="24"/>
          </w:rPr>
          <w:t>частью 1 статьи 95</w:t>
        </w:r>
      </w:hyperlink>
      <w:r w:rsidRPr="004838AA">
        <w:rPr>
          <w:rFonts w:ascii="Times New Roman" w:hAnsi="Times New Roman"/>
          <w:sz w:val="24"/>
          <w:szCs w:val="24"/>
        </w:rPr>
        <w:t xml:space="preserve">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Контрольные </w:t>
      </w:r>
      <w:r w:rsidR="00773BC1" w:rsidRPr="004838AA">
        <w:rPr>
          <w:rFonts w:ascii="Times New Roman" w:hAnsi="Times New Roman"/>
          <w:sz w:val="24"/>
          <w:szCs w:val="24"/>
        </w:rPr>
        <w:t xml:space="preserve">(надзорных) </w:t>
      </w:r>
      <w:r w:rsidRPr="004838AA">
        <w:rPr>
          <w:rFonts w:ascii="Times New Roman" w:hAnsi="Times New Roman"/>
          <w:sz w:val="24"/>
          <w:szCs w:val="24"/>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осмотр;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опрос;</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получение письменных объяснений;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истребование документов;</w:t>
      </w:r>
    </w:p>
    <w:p w:rsidR="00EA6F0D" w:rsidRPr="004838AA" w:rsidRDefault="00773BC1" w:rsidP="00EA6F0D">
      <w:pPr>
        <w:tabs>
          <w:tab w:val="left" w:pos="1134"/>
        </w:tabs>
        <w:spacing w:after="0" w:line="240" w:lineRule="auto"/>
        <w:ind w:firstLine="540"/>
        <w:jc w:val="both"/>
        <w:rPr>
          <w:rFonts w:ascii="Times New Roman" w:hAnsi="Times New Roman"/>
          <w:sz w:val="24"/>
          <w:szCs w:val="24"/>
        </w:rPr>
      </w:pPr>
      <w:r>
        <w:rPr>
          <w:rFonts w:ascii="Times New Roman" w:hAnsi="Times New Roman"/>
          <w:sz w:val="24"/>
          <w:szCs w:val="24"/>
        </w:rPr>
        <w:t>инструментальное обследование.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4.1.5. Для проведения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 xml:space="preserve">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мероприятия, предусмотренного абзацем первым настоящего пункта Положения.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4.1.6. Контрольные </w:t>
      </w:r>
      <w:r w:rsidR="00773BC1" w:rsidRPr="004838AA">
        <w:rPr>
          <w:rFonts w:ascii="Times New Roman" w:hAnsi="Times New Roman"/>
          <w:sz w:val="24"/>
          <w:szCs w:val="24"/>
        </w:rPr>
        <w:t>(надзорны</w:t>
      </w:r>
      <w:r w:rsidR="00773BC1">
        <w:rPr>
          <w:rFonts w:ascii="Times New Roman" w:hAnsi="Times New Roman"/>
          <w:sz w:val="24"/>
          <w:szCs w:val="24"/>
        </w:rPr>
        <w:t>е</w:t>
      </w:r>
      <w:r w:rsidR="00773BC1" w:rsidRPr="004838AA">
        <w:rPr>
          <w:rFonts w:ascii="Times New Roman" w:hAnsi="Times New Roman"/>
          <w:sz w:val="24"/>
          <w:szCs w:val="24"/>
        </w:rPr>
        <w:t xml:space="preserve">) </w:t>
      </w:r>
      <w:r w:rsidRPr="004838AA">
        <w:rPr>
          <w:rFonts w:ascii="Times New Roman" w:hAnsi="Times New Roman"/>
          <w:sz w:val="24"/>
          <w:szCs w:val="24"/>
        </w:rPr>
        <w:t xml:space="preserve">мероприятия проводятся инспекторами, указанными в решении Контрольного органа о проведении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 необходимости Контрольный орган привлекает к проведению контрольных </w:t>
      </w:r>
      <w:r w:rsidR="00773BC1" w:rsidRPr="004838AA">
        <w:rPr>
          <w:rFonts w:ascii="Times New Roman" w:hAnsi="Times New Roman"/>
          <w:sz w:val="24"/>
          <w:szCs w:val="24"/>
        </w:rPr>
        <w:t xml:space="preserve">(надзорных) </w:t>
      </w:r>
      <w:r w:rsidRPr="004838AA">
        <w:rPr>
          <w:rFonts w:ascii="Times New Roman" w:hAnsi="Times New Roman"/>
          <w:sz w:val="24"/>
          <w:szCs w:val="24"/>
        </w:rPr>
        <w:t>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4.1.7. По окончании проведения контрольного </w:t>
      </w:r>
      <w:r w:rsidR="00773BC1" w:rsidRPr="004838AA">
        <w:rPr>
          <w:rFonts w:ascii="Times New Roman" w:hAnsi="Times New Roman"/>
          <w:sz w:val="24"/>
          <w:szCs w:val="24"/>
        </w:rPr>
        <w:t xml:space="preserve">(надзорных) </w:t>
      </w:r>
      <w:r w:rsidRPr="004838AA">
        <w:rPr>
          <w:rFonts w:ascii="Times New Roman" w:hAnsi="Times New Roman" w:cs="Times New Roman"/>
          <w:sz w:val="24"/>
          <w:szCs w:val="24"/>
        </w:rPr>
        <w:t xml:space="preserve">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00773BC1">
        <w:rPr>
          <w:rFonts w:ascii="Times New Roman" w:hAnsi="Times New Roman" w:cs="Times New Roman"/>
          <w:sz w:val="24"/>
          <w:szCs w:val="24"/>
        </w:rPr>
        <w:t xml:space="preserve">                      </w:t>
      </w:r>
      <w:proofErr w:type="gramStart"/>
      <w:r w:rsidR="00773BC1">
        <w:rPr>
          <w:rFonts w:ascii="Times New Roman" w:hAnsi="Times New Roman" w:cs="Times New Roman"/>
          <w:sz w:val="24"/>
          <w:szCs w:val="24"/>
        </w:rPr>
        <w:t xml:space="preserve">   </w:t>
      </w:r>
      <w:r w:rsidRPr="004838AA">
        <w:rPr>
          <w:rFonts w:ascii="Times New Roman" w:hAnsi="Times New Roman" w:cs="Times New Roman"/>
          <w:sz w:val="24"/>
          <w:szCs w:val="24"/>
        </w:rPr>
        <w:t>«</w:t>
      </w:r>
      <w:proofErr w:type="gramEnd"/>
      <w:r w:rsidRPr="004838AA">
        <w:rPr>
          <w:rFonts w:ascii="Times New Roman" w:hAnsi="Times New Roman" w:cs="Times New Roman"/>
          <w:sz w:val="24"/>
          <w:szCs w:val="24"/>
        </w:rPr>
        <w:t xml:space="preserve">О типовых формах документов, используемых контрольным (надзорным) органом».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устранения выявленного нарушения до окончания проведения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 предусматривающего взаимодействие с контролируемым лицом, в акте указывается факт его устранения.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 xml:space="preserve">Заполненные при проведении контрольного мероприятия проверочные листы должны быть приобщены к акту.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4.1.9. Оформление акта производится по месту проведения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4.1.10. Результаты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ConsPlusNormal"/>
        <w:tabs>
          <w:tab w:val="left" w:pos="284"/>
        </w:tabs>
        <w:ind w:firstLine="540"/>
        <w:jc w:val="center"/>
        <w:rPr>
          <w:rFonts w:ascii="Times New Roman" w:hAnsi="Times New Roman" w:cs="Times New Roman"/>
          <w:sz w:val="24"/>
          <w:szCs w:val="24"/>
        </w:rPr>
      </w:pPr>
      <w:r w:rsidRPr="004838AA">
        <w:rPr>
          <w:rFonts w:ascii="Times New Roman" w:hAnsi="Times New Roman" w:cs="Times New Roman"/>
          <w:sz w:val="24"/>
          <w:szCs w:val="24"/>
        </w:rPr>
        <w:t xml:space="preserve">4.2. Меры, принимаемые Контрольным органом по результатам контрольных </w:t>
      </w:r>
      <w:r w:rsidR="00773BC1" w:rsidRPr="004838AA">
        <w:rPr>
          <w:rFonts w:ascii="Times New Roman" w:hAnsi="Times New Roman"/>
          <w:sz w:val="24"/>
          <w:szCs w:val="24"/>
        </w:rPr>
        <w:t xml:space="preserve">(надзорных) </w:t>
      </w:r>
      <w:r w:rsidRPr="004838AA">
        <w:rPr>
          <w:rFonts w:ascii="Times New Roman" w:hAnsi="Times New Roman" w:cs="Times New Roman"/>
          <w:sz w:val="24"/>
          <w:szCs w:val="24"/>
        </w:rPr>
        <w:t>мероприятий</w:t>
      </w:r>
    </w:p>
    <w:p w:rsidR="00EA6F0D" w:rsidRPr="004838AA" w:rsidRDefault="00EA6F0D" w:rsidP="00EA6F0D">
      <w:pPr>
        <w:pStyle w:val="ConsPlusNormal"/>
        <w:ind w:firstLine="540"/>
        <w:jc w:val="center"/>
        <w:rPr>
          <w:rFonts w:ascii="Times New Roman" w:hAnsi="Times New Roman" w:cs="Times New Roman"/>
          <w:b/>
          <w:color w:val="000000"/>
          <w:sz w:val="24"/>
          <w:szCs w:val="24"/>
          <w:highlight w:val="yellow"/>
        </w:rPr>
      </w:pPr>
    </w:p>
    <w:p w:rsidR="00EA6F0D" w:rsidRPr="004838AA" w:rsidRDefault="00EA6F0D" w:rsidP="00EA6F0D">
      <w:pPr>
        <w:autoSpaceDE w:val="0"/>
        <w:autoSpaceDN w:val="0"/>
        <w:adjustRightInd w:val="0"/>
        <w:spacing w:after="0" w:line="240" w:lineRule="auto"/>
        <w:ind w:firstLine="540"/>
        <w:jc w:val="both"/>
        <w:rPr>
          <w:rFonts w:ascii="Times New Roman" w:hAnsi="Times New Roman"/>
          <w:b/>
          <w:bCs/>
          <w:sz w:val="24"/>
          <w:szCs w:val="24"/>
        </w:rPr>
      </w:pPr>
      <w:r w:rsidRPr="004838AA">
        <w:rPr>
          <w:rFonts w:ascii="Times New Roman" w:hAnsi="Times New Roman"/>
          <w:sz w:val="24"/>
          <w:szCs w:val="24"/>
        </w:rPr>
        <w:t xml:space="preserve">4.2.1. Контрольный орган в случае выявления при проведении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 xml:space="preserve">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EA6F0D" w:rsidRPr="004838AA" w:rsidRDefault="00EA6F0D" w:rsidP="00EA6F0D">
      <w:pPr>
        <w:pStyle w:val="ConsPlusNormal"/>
        <w:ind w:firstLine="540"/>
        <w:jc w:val="both"/>
        <w:rPr>
          <w:rFonts w:ascii="Times New Roman" w:hAnsi="Times New Roman" w:cs="Times New Roman"/>
          <w:color w:val="000000"/>
          <w:sz w:val="24"/>
          <w:szCs w:val="24"/>
        </w:rPr>
      </w:pPr>
      <w:r w:rsidRPr="004838AA">
        <w:rPr>
          <w:rFonts w:ascii="Times New Roman" w:hAnsi="Times New Roman" w:cs="Times New Roman"/>
          <w:color w:val="000000"/>
          <w:sz w:val="24"/>
          <w:szCs w:val="24"/>
        </w:rPr>
        <w:t xml:space="preserve">1) выдать после оформления акта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color w:val="000000"/>
          <w:sz w:val="24"/>
          <w:szCs w:val="24"/>
        </w:rPr>
        <w:t>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sz w:val="24"/>
          <w:szCs w:val="24"/>
        </w:rPr>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 при выявлении в ходе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4.2.2. Предписание оформляется по форме согласно приложению 4 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4.2.6. В случае, если по итогам проведения контрольного </w:t>
      </w:r>
      <w:r w:rsidR="00773BC1" w:rsidRPr="004838AA">
        <w:rPr>
          <w:rFonts w:ascii="Times New Roman" w:hAnsi="Times New Roman"/>
          <w:sz w:val="24"/>
          <w:szCs w:val="24"/>
        </w:rPr>
        <w:t>(надзорн</w:t>
      </w:r>
      <w:r w:rsidR="00773BC1">
        <w:rPr>
          <w:rFonts w:ascii="Times New Roman" w:hAnsi="Times New Roman"/>
          <w:sz w:val="24"/>
          <w:szCs w:val="24"/>
        </w:rPr>
        <w:t>ого</w:t>
      </w:r>
      <w:r w:rsidR="00773BC1" w:rsidRPr="004838AA">
        <w:rPr>
          <w:rFonts w:ascii="Times New Roman" w:hAnsi="Times New Roman"/>
          <w:sz w:val="24"/>
          <w:szCs w:val="24"/>
        </w:rPr>
        <w:t xml:space="preserve">) </w:t>
      </w:r>
      <w:r w:rsidRPr="004838AA">
        <w:rPr>
          <w:rFonts w:ascii="Times New Roman" w:hAnsi="Times New Roman" w:cs="Times New Roman"/>
          <w:sz w:val="24"/>
          <w:szCs w:val="24"/>
        </w:rPr>
        <w:t xml:space="preserve">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0CC0" w:rsidRPr="004838AA" w:rsidRDefault="00C10CC0" w:rsidP="003D3ED5">
      <w:pPr>
        <w:pStyle w:val="HTML"/>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 xml:space="preserve">4.3. Плановые контрольные </w:t>
      </w:r>
      <w:r w:rsidR="003D3ED5">
        <w:rPr>
          <w:rFonts w:ascii="Times New Roman" w:hAnsi="Times New Roman"/>
          <w:sz w:val="24"/>
          <w:szCs w:val="24"/>
        </w:rPr>
        <w:t>(надзорн</w:t>
      </w:r>
      <w:r w:rsidR="003D3ED5">
        <w:rPr>
          <w:rFonts w:ascii="Times New Roman" w:hAnsi="Times New Roman"/>
          <w:sz w:val="24"/>
          <w:szCs w:val="24"/>
        </w:rPr>
        <w:t>ые</w:t>
      </w:r>
      <w:r w:rsidR="003D3ED5">
        <w:rPr>
          <w:rFonts w:ascii="Times New Roman" w:hAnsi="Times New Roman"/>
          <w:sz w:val="24"/>
          <w:szCs w:val="24"/>
        </w:rPr>
        <w:t xml:space="preserve">)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4.3.1. Плановые контрольные </w:t>
      </w:r>
      <w:r w:rsidR="003D3ED5">
        <w:rPr>
          <w:rFonts w:ascii="Times New Roman" w:hAnsi="Times New Roman"/>
          <w:sz w:val="24"/>
          <w:szCs w:val="24"/>
        </w:rPr>
        <w:t xml:space="preserve">(надзорные) </w:t>
      </w:r>
      <w:r w:rsidRPr="004838AA">
        <w:rPr>
          <w:rFonts w:ascii="Times New Roman" w:hAnsi="Times New Roman"/>
          <w:sz w:val="24"/>
          <w:szCs w:val="24"/>
        </w:rPr>
        <w:t xml:space="preserve">мероприятия проводятся на основании плана проведения плановых контрольных </w:t>
      </w:r>
      <w:r w:rsidR="003D3ED5">
        <w:rPr>
          <w:rFonts w:ascii="Times New Roman" w:hAnsi="Times New Roman"/>
          <w:sz w:val="24"/>
          <w:szCs w:val="24"/>
        </w:rPr>
        <w:t>(надзорны</w:t>
      </w:r>
      <w:r w:rsidR="003D3ED5">
        <w:rPr>
          <w:rFonts w:ascii="Times New Roman" w:hAnsi="Times New Roman"/>
          <w:sz w:val="24"/>
          <w:szCs w:val="24"/>
        </w:rPr>
        <w:t>х</w:t>
      </w:r>
      <w:r w:rsidR="003D3ED5">
        <w:rPr>
          <w:rFonts w:ascii="Times New Roman" w:hAnsi="Times New Roman"/>
          <w:sz w:val="24"/>
          <w:szCs w:val="24"/>
        </w:rPr>
        <w:t xml:space="preserve">) </w:t>
      </w:r>
      <w:r w:rsidRPr="004838AA">
        <w:rPr>
          <w:rFonts w:ascii="Times New Roman" w:hAnsi="Times New Roman"/>
          <w:sz w:val="24"/>
          <w:szCs w:val="24"/>
        </w:rPr>
        <w:t xml:space="preserve">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4.3.2. Виды, периодичность проведения плановых контрольных </w:t>
      </w:r>
      <w:r w:rsidR="003D3ED5">
        <w:rPr>
          <w:rFonts w:ascii="Times New Roman" w:hAnsi="Times New Roman"/>
          <w:sz w:val="24"/>
          <w:szCs w:val="24"/>
        </w:rPr>
        <w:t>(надзорны</w:t>
      </w:r>
      <w:r w:rsidR="003D3ED5">
        <w:rPr>
          <w:rFonts w:ascii="Times New Roman" w:hAnsi="Times New Roman"/>
          <w:sz w:val="24"/>
          <w:szCs w:val="24"/>
        </w:rPr>
        <w:t>х</w:t>
      </w:r>
      <w:r w:rsidR="003D3ED5">
        <w:rPr>
          <w:rFonts w:ascii="Times New Roman" w:hAnsi="Times New Roman"/>
          <w:sz w:val="24"/>
          <w:szCs w:val="24"/>
        </w:rPr>
        <w:t xml:space="preserve">) </w:t>
      </w:r>
      <w:r w:rsidRPr="004838AA">
        <w:rPr>
          <w:rFonts w:ascii="Times New Roman" w:hAnsi="Times New Roman"/>
          <w:sz w:val="24"/>
          <w:szCs w:val="24"/>
        </w:rPr>
        <w:t>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vertAlign w:val="superscript"/>
        </w:rPr>
      </w:pPr>
      <w:r w:rsidRPr="004838AA">
        <w:rPr>
          <w:rFonts w:ascii="Times New Roman" w:hAnsi="Times New Roman"/>
          <w:sz w:val="24"/>
          <w:szCs w:val="24"/>
        </w:rPr>
        <w:t>4.3.3. Контрольный орган может проводить следующие виды плановых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рейдовый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документарная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значительного риска, проводятся: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среднего риска, проводятся: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умеренного риска, проводятся: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 xml:space="preserve">4.3.4. Периодичность проведения плановых контрольных </w:t>
      </w:r>
      <w:r w:rsidR="003D3ED5">
        <w:rPr>
          <w:rFonts w:ascii="Times New Roman" w:hAnsi="Times New Roman"/>
          <w:sz w:val="24"/>
          <w:szCs w:val="24"/>
        </w:rPr>
        <w:t>(надзорны</w:t>
      </w:r>
      <w:r w:rsidR="003D3ED5">
        <w:rPr>
          <w:rFonts w:ascii="Times New Roman" w:hAnsi="Times New Roman"/>
          <w:sz w:val="24"/>
          <w:szCs w:val="24"/>
        </w:rPr>
        <w:t>х</w:t>
      </w:r>
      <w:r w:rsidR="003D3ED5">
        <w:rPr>
          <w:rFonts w:ascii="Times New Roman" w:hAnsi="Times New Roman"/>
          <w:sz w:val="24"/>
          <w:szCs w:val="24"/>
        </w:rPr>
        <w:t xml:space="preserve">) </w:t>
      </w:r>
      <w:r w:rsidRPr="004838AA">
        <w:rPr>
          <w:rFonts w:ascii="Times New Roman" w:hAnsi="Times New Roman"/>
          <w:sz w:val="24"/>
          <w:szCs w:val="24"/>
        </w:rPr>
        <w:t xml:space="preserve">мероприятий в отношении объектов контроля, отнесенных к категории значительного риска – один раз </w:t>
      </w:r>
      <w:r w:rsidR="003D3ED5">
        <w:rPr>
          <w:rFonts w:ascii="Times New Roman" w:hAnsi="Times New Roman"/>
          <w:sz w:val="24"/>
          <w:szCs w:val="24"/>
        </w:rPr>
        <w:t xml:space="preserve">                   </w:t>
      </w:r>
      <w:r w:rsidRPr="004838AA">
        <w:rPr>
          <w:rFonts w:ascii="Times New Roman" w:hAnsi="Times New Roman"/>
          <w:sz w:val="24"/>
          <w:szCs w:val="24"/>
        </w:rPr>
        <w:t xml:space="preserve">в 3 года.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w:t>
      </w:r>
      <w:r w:rsidR="003D3ED5">
        <w:rPr>
          <w:rFonts w:ascii="Times New Roman" w:hAnsi="Times New Roman"/>
          <w:sz w:val="24"/>
          <w:szCs w:val="24"/>
        </w:rPr>
        <w:t xml:space="preserve">                                </w:t>
      </w:r>
      <w:r w:rsidRPr="004838AA">
        <w:rPr>
          <w:rFonts w:ascii="Times New Roman" w:hAnsi="Times New Roman"/>
          <w:sz w:val="24"/>
          <w:szCs w:val="24"/>
        </w:rPr>
        <w:t>в 4 года.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4.4. Внеплановые контрольные</w:t>
      </w:r>
      <w:r w:rsidR="003D3ED5">
        <w:rPr>
          <w:rFonts w:ascii="Times New Roman" w:hAnsi="Times New Roman"/>
          <w:sz w:val="24"/>
          <w:szCs w:val="24"/>
        </w:rPr>
        <w:t xml:space="preserve"> </w:t>
      </w:r>
      <w:r w:rsidR="003D3ED5">
        <w:rPr>
          <w:rFonts w:ascii="Times New Roman" w:hAnsi="Times New Roman"/>
          <w:sz w:val="24"/>
          <w:szCs w:val="24"/>
        </w:rPr>
        <w:t xml:space="preserve">(надзорные) </w:t>
      </w:r>
      <w:r w:rsidRPr="004838AA">
        <w:rPr>
          <w:rFonts w:ascii="Times New Roman" w:hAnsi="Times New Roman"/>
          <w:sz w:val="24"/>
          <w:szCs w:val="24"/>
        </w:rPr>
        <w:t>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4.4.1. Внеплановые контрольные </w:t>
      </w:r>
      <w:r w:rsidR="003D3ED5">
        <w:rPr>
          <w:rFonts w:ascii="Times New Roman" w:hAnsi="Times New Roman"/>
          <w:sz w:val="24"/>
          <w:szCs w:val="24"/>
        </w:rPr>
        <w:t xml:space="preserve">(надзорные) </w:t>
      </w:r>
      <w:r w:rsidRPr="004838AA">
        <w:rPr>
          <w:rFonts w:ascii="Times New Roman" w:hAnsi="Times New Roman"/>
          <w:sz w:val="24"/>
          <w:szCs w:val="24"/>
        </w:rPr>
        <w:t>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4.4.2. Решение о проведении внепланового контрольного</w:t>
      </w:r>
      <w:r w:rsidR="003D3ED5">
        <w:rPr>
          <w:rFonts w:ascii="Times New Roman" w:hAnsi="Times New Roman"/>
          <w:sz w:val="24"/>
          <w:szCs w:val="24"/>
        </w:rPr>
        <w:t xml:space="preserve"> </w:t>
      </w:r>
      <w:r w:rsidR="003D3ED5">
        <w:rPr>
          <w:rFonts w:ascii="Times New Roman" w:hAnsi="Times New Roman"/>
          <w:sz w:val="24"/>
          <w:szCs w:val="24"/>
        </w:rPr>
        <w:t>(надзорн</w:t>
      </w:r>
      <w:r w:rsidR="003D3ED5">
        <w:rPr>
          <w:rFonts w:ascii="Times New Roman" w:hAnsi="Times New Roman"/>
          <w:sz w:val="24"/>
          <w:szCs w:val="24"/>
        </w:rPr>
        <w:t>ого</w:t>
      </w:r>
      <w:r w:rsidR="003D3ED5">
        <w:rPr>
          <w:rFonts w:ascii="Times New Roman" w:hAnsi="Times New Roman"/>
          <w:sz w:val="24"/>
          <w:szCs w:val="24"/>
        </w:rPr>
        <w:t xml:space="preserve">) </w:t>
      </w:r>
      <w:r w:rsidRPr="004838AA">
        <w:rPr>
          <w:rFonts w:ascii="Times New Roman" w:hAnsi="Times New Roman"/>
          <w:sz w:val="24"/>
          <w:szCs w:val="24"/>
        </w:rPr>
        <w:t>мероприятия принимается с учетом индикаторов риска нарушения обязательных требований, установленных приложением 3 к настоящему Положению.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4.4.3. Внеплановые контрольные </w:t>
      </w:r>
      <w:r w:rsidR="003D3ED5">
        <w:rPr>
          <w:rFonts w:ascii="Times New Roman" w:hAnsi="Times New Roman" w:cs="Times New Roman"/>
          <w:sz w:val="24"/>
          <w:szCs w:val="24"/>
        </w:rPr>
        <w:t>(надзорн</w:t>
      </w:r>
      <w:r w:rsidR="003D3ED5">
        <w:rPr>
          <w:rFonts w:ascii="Times New Roman" w:hAnsi="Times New Roman"/>
          <w:sz w:val="24"/>
          <w:szCs w:val="24"/>
        </w:rPr>
        <w:t>ые</w:t>
      </w:r>
      <w:r w:rsidR="003D3ED5">
        <w:rPr>
          <w:rFonts w:ascii="Times New Roman" w:hAnsi="Times New Roman" w:cs="Times New Roman"/>
          <w:sz w:val="24"/>
          <w:szCs w:val="24"/>
        </w:rPr>
        <w:t xml:space="preserve">) </w:t>
      </w:r>
      <w:r w:rsidRPr="004838AA">
        <w:rPr>
          <w:rFonts w:ascii="Times New Roman" w:hAnsi="Times New Roman" w:cs="Times New Roman"/>
          <w:sz w:val="24"/>
          <w:szCs w:val="24"/>
        </w:rPr>
        <w:t>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4.4.4. В случае, если внеплановое контрольное </w:t>
      </w:r>
      <w:r w:rsidR="003D3ED5">
        <w:rPr>
          <w:rFonts w:ascii="Times New Roman" w:hAnsi="Times New Roman" w:cs="Times New Roman"/>
          <w:sz w:val="24"/>
          <w:szCs w:val="24"/>
        </w:rPr>
        <w:t>(надзорн</w:t>
      </w:r>
      <w:r w:rsidR="003D3ED5">
        <w:rPr>
          <w:rFonts w:ascii="Times New Roman" w:hAnsi="Times New Roman" w:cs="Times New Roman"/>
          <w:sz w:val="24"/>
          <w:szCs w:val="24"/>
        </w:rPr>
        <w:t>ое</w:t>
      </w:r>
      <w:r w:rsidR="003D3ED5">
        <w:rPr>
          <w:rFonts w:ascii="Times New Roman" w:hAnsi="Times New Roman" w:cs="Times New Roman"/>
          <w:sz w:val="24"/>
          <w:szCs w:val="24"/>
        </w:rPr>
        <w:t xml:space="preserve">) </w:t>
      </w:r>
      <w:r w:rsidRPr="004838AA">
        <w:rPr>
          <w:rFonts w:ascii="Times New Roman" w:hAnsi="Times New Roman" w:cs="Times New Roman"/>
          <w:sz w:val="24"/>
          <w:szCs w:val="24"/>
        </w:rPr>
        <w:t>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D7783" w:rsidRDefault="009D7783" w:rsidP="003D3ED5">
      <w:pPr>
        <w:tabs>
          <w:tab w:val="left" w:pos="1134"/>
        </w:tabs>
        <w:spacing w:after="0" w:line="240" w:lineRule="auto"/>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4.5. Документарная проверка</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4.5.1. Под документарной проверкой понимается контрольное </w:t>
      </w:r>
      <w:r w:rsidR="003D3ED5">
        <w:rPr>
          <w:rFonts w:ascii="Times New Roman" w:hAnsi="Times New Roman"/>
          <w:sz w:val="24"/>
          <w:szCs w:val="24"/>
        </w:rPr>
        <w:t>(надзорн</w:t>
      </w:r>
      <w:r w:rsidR="003D3ED5">
        <w:rPr>
          <w:rFonts w:ascii="Times New Roman" w:hAnsi="Times New Roman"/>
          <w:sz w:val="24"/>
          <w:szCs w:val="24"/>
        </w:rPr>
        <w:t>о</w:t>
      </w:r>
      <w:r w:rsidR="003D3ED5">
        <w:rPr>
          <w:rFonts w:ascii="Times New Roman" w:hAnsi="Times New Roman"/>
          <w:sz w:val="24"/>
          <w:szCs w:val="24"/>
        </w:rPr>
        <w:t xml:space="preserve">е) </w:t>
      </w:r>
      <w:r w:rsidRPr="004838AA">
        <w:rPr>
          <w:rFonts w:ascii="Times New Roman" w:hAnsi="Times New Roman"/>
          <w:sz w:val="24"/>
          <w:szCs w:val="24"/>
        </w:rPr>
        <w:t>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4.5.3. Срок проведения документарной проверки не может превышать десять рабочих дней.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указанный срок не включается период с момента: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период с момента направления контролируемому лицу информации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выявлении ошибок и (или) противоречий в представленных контролируемым лицом документах;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4838AA">
        <w:rPr>
          <w:rFonts w:ascii="Times New Roman" w:hAnsi="Times New Roman"/>
          <w:sz w:val="24"/>
          <w:szCs w:val="24"/>
        </w:rPr>
        <w:lastRenderedPageBreak/>
        <w:t>пояснения в письменной форме до момента представления указанных пояснений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4.5.4. Перечень </w:t>
      </w:r>
      <w:proofErr w:type="gramStart"/>
      <w:r w:rsidRPr="004838AA">
        <w:rPr>
          <w:rFonts w:ascii="Times New Roman" w:hAnsi="Times New Roman"/>
          <w:sz w:val="24"/>
          <w:szCs w:val="24"/>
        </w:rPr>
        <w:t>допустимых контроль</w:t>
      </w:r>
      <w:r w:rsidR="003D3ED5">
        <w:rPr>
          <w:rFonts w:ascii="Times New Roman" w:hAnsi="Times New Roman"/>
          <w:sz w:val="24"/>
          <w:szCs w:val="24"/>
        </w:rPr>
        <w:t>ных действий</w:t>
      </w:r>
      <w:proofErr w:type="gramEnd"/>
      <w:r w:rsidR="003D3ED5">
        <w:rPr>
          <w:rFonts w:ascii="Times New Roman" w:hAnsi="Times New Roman"/>
          <w:sz w:val="24"/>
          <w:szCs w:val="24"/>
        </w:rPr>
        <w:t xml:space="preserve"> совершаемых в ходе </w:t>
      </w:r>
      <w:r w:rsidRPr="004838AA">
        <w:rPr>
          <w:rFonts w:ascii="Times New Roman" w:hAnsi="Times New Roman"/>
          <w:sz w:val="24"/>
          <w:szCs w:val="24"/>
        </w:rPr>
        <w:t>документарной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получение письменных об</w:t>
      </w:r>
      <w:r w:rsidR="003D3ED5">
        <w:rPr>
          <w:rFonts w:ascii="Times New Roman" w:hAnsi="Times New Roman" w:cs="Times New Roman"/>
          <w:sz w:val="24"/>
          <w:szCs w:val="24"/>
        </w:rPr>
        <w:t>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4.5.5. В ходе проведения контрольного </w:t>
      </w:r>
      <w:r w:rsidR="003D3ED5">
        <w:rPr>
          <w:rFonts w:ascii="Times New Roman" w:hAnsi="Times New Roman" w:cs="Times New Roman"/>
          <w:sz w:val="24"/>
          <w:szCs w:val="24"/>
        </w:rPr>
        <w:t>(надзорн</w:t>
      </w:r>
      <w:r w:rsidR="003D3ED5">
        <w:rPr>
          <w:rFonts w:ascii="Times New Roman" w:hAnsi="Times New Roman" w:cs="Times New Roman"/>
          <w:sz w:val="24"/>
          <w:szCs w:val="24"/>
        </w:rPr>
        <w:t>ого</w:t>
      </w:r>
      <w:r w:rsidR="003D3ED5">
        <w:rPr>
          <w:rFonts w:ascii="Times New Roman" w:hAnsi="Times New Roman" w:cs="Times New Roman"/>
          <w:sz w:val="24"/>
          <w:szCs w:val="24"/>
        </w:rPr>
        <w:t xml:space="preserve">) </w:t>
      </w:r>
      <w:r w:rsidRPr="004838AA">
        <w:rPr>
          <w:rFonts w:ascii="Times New Roman" w:hAnsi="Times New Roman" w:cs="Times New Roman"/>
          <w:sz w:val="24"/>
          <w:szCs w:val="24"/>
        </w:rPr>
        <w:t>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w:t>
      </w:r>
      <w:r w:rsidR="006E6788">
        <w:rPr>
          <w:rFonts w:ascii="Times New Roman" w:hAnsi="Times New Roman" w:cs="Times New Roman"/>
          <w:sz w:val="24"/>
          <w:szCs w:val="24"/>
        </w:rPr>
        <w:t>аний документов и (или) их копий,</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838AA">
        <w:rPr>
          <w:rFonts w:ascii="Times New Roman" w:hAnsi="Times New Roman" w:cs="Times New Roman"/>
          <w:sz w:val="24"/>
          <w:szCs w:val="24"/>
        </w:rPr>
        <w:t>истребуемые</w:t>
      </w:r>
      <w:proofErr w:type="spellEnd"/>
      <w:r w:rsidRPr="004838AA">
        <w:rPr>
          <w:rFonts w:ascii="Times New Roman" w:hAnsi="Times New Roman" w:cs="Times New Roman"/>
          <w:sz w:val="24"/>
          <w:szCs w:val="24"/>
        </w:rPr>
        <w:t xml:space="preserve"> документы.</w:t>
      </w:r>
    </w:p>
    <w:p w:rsidR="00EA6F0D" w:rsidRPr="004838AA" w:rsidRDefault="00EA6F0D" w:rsidP="00EA6F0D">
      <w:pPr>
        <w:pStyle w:val="HTML"/>
        <w:ind w:firstLine="540"/>
        <w:jc w:val="both"/>
        <w:rPr>
          <w:rFonts w:ascii="Times New Roman" w:hAnsi="Times New Roman" w:cs="Times New Roman"/>
          <w:b/>
          <w:sz w:val="24"/>
          <w:szCs w:val="24"/>
        </w:rPr>
      </w:pPr>
      <w:r w:rsidRPr="004838AA">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838AA">
        <w:rPr>
          <w:rFonts w:ascii="Times New Roman" w:hAnsi="Times New Roman" w:cs="Times New Roman"/>
          <w:color w:val="FF0000"/>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EA6F0D" w:rsidRPr="004838AA" w:rsidRDefault="00EA6F0D" w:rsidP="00EA6F0D">
      <w:pPr>
        <w:pStyle w:val="ConsPlusNormal"/>
        <w:ind w:firstLine="540"/>
        <w:jc w:val="both"/>
        <w:rPr>
          <w:rFonts w:ascii="Times New Roman" w:hAnsi="Times New Roman" w:cs="Times New Roman"/>
          <w:b/>
          <w:sz w:val="24"/>
          <w:szCs w:val="24"/>
        </w:rPr>
      </w:pPr>
      <w:r w:rsidRPr="004838AA">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4838AA">
        <w:rPr>
          <w:rFonts w:ascii="Times New Roman" w:hAnsi="Times New Roman" w:cs="Times New Roman"/>
          <w:b/>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4.5.10. Внеплановая документарная проверка проводится без согласования с органами прокуратуры.</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lastRenderedPageBreak/>
        <w:t>4.6.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4.6.2. Выездная проверка проводится в случае, если не представляется возможным: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4.6.6. Срок проведения выездной проверки составляет не более десяти рабочих дней.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838AA">
        <w:rPr>
          <w:rFonts w:ascii="Times New Roman" w:hAnsi="Times New Roman"/>
          <w:sz w:val="24"/>
          <w:szCs w:val="24"/>
        </w:rPr>
        <w:t>микропредприятия</w:t>
      </w:r>
      <w:proofErr w:type="spellEnd"/>
      <w:r w:rsidRPr="004838AA">
        <w:rPr>
          <w:rFonts w:ascii="Times New Roman" w:hAnsi="Times New Roman"/>
          <w:sz w:val="24"/>
          <w:szCs w:val="24"/>
        </w:rPr>
        <w:t>.</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4.6.7. Перечень допустимых контрольных действий в ходе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 </w:t>
      </w:r>
      <w:r w:rsidR="003365E9">
        <w:rPr>
          <w:rFonts w:ascii="Times New Roman" w:hAnsi="Times New Roman" w:cs="Times New Roman"/>
          <w:sz w:val="24"/>
          <w:szCs w:val="24"/>
        </w:rPr>
        <w:t>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По результатам осмотра составляется протокол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6F0D" w:rsidRPr="004838AA" w:rsidRDefault="00EA6F0D" w:rsidP="00EA6F0D">
      <w:pPr>
        <w:pStyle w:val="ConsPlusNormal"/>
        <w:ind w:firstLine="540"/>
        <w:jc w:val="both"/>
        <w:rPr>
          <w:rFonts w:ascii="Times New Roman" w:hAnsi="Times New Roman" w:cs="Times New Roman"/>
          <w:color w:val="FF0000"/>
          <w:sz w:val="24"/>
          <w:szCs w:val="24"/>
        </w:rPr>
      </w:pPr>
      <w:r w:rsidRPr="004838AA">
        <w:rPr>
          <w:rFonts w:ascii="Times New Roman" w:hAnsi="Times New Roman" w:cs="Times New Roman"/>
          <w:sz w:val="24"/>
          <w:szCs w:val="24"/>
        </w:rPr>
        <w:t xml:space="preserve">4.6.11. Представление контролируемым лицом </w:t>
      </w:r>
      <w:proofErr w:type="spellStart"/>
      <w:r w:rsidRPr="004838AA">
        <w:rPr>
          <w:rFonts w:ascii="Times New Roman" w:hAnsi="Times New Roman" w:cs="Times New Roman"/>
          <w:sz w:val="24"/>
          <w:szCs w:val="24"/>
        </w:rPr>
        <w:t>истребуемых</w:t>
      </w:r>
      <w:proofErr w:type="spellEnd"/>
      <w:r w:rsidRPr="004838AA">
        <w:rPr>
          <w:rFonts w:ascii="Times New Roman" w:hAnsi="Times New Roman" w:cs="Times New Roman"/>
          <w:sz w:val="24"/>
          <w:szCs w:val="24"/>
        </w:rPr>
        <w:t xml:space="preserve"> документов, письменных объяснений, осуществляется в соответствии с пунктами 4.5.5, 4.5.6 и 4.5.7 настоящего Положения.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1" w:tooltip="Федеральный закон от 31.07.2020 N 248-ФЗ" w:history="1">
        <w:r w:rsidRPr="004838AA">
          <w:rPr>
            <w:rFonts w:ascii="Times New Roman" w:hAnsi="Times New Roman"/>
            <w:sz w:val="24"/>
            <w:szCs w:val="24"/>
          </w:rPr>
          <w:t>частями 4</w:t>
        </w:r>
      </w:hyperlink>
      <w:r w:rsidRPr="004838AA">
        <w:rPr>
          <w:rFonts w:ascii="Times New Roman" w:hAnsi="Times New Roman"/>
          <w:sz w:val="24"/>
          <w:szCs w:val="24"/>
        </w:rPr>
        <w:t xml:space="preserve"> и </w:t>
      </w:r>
      <w:hyperlink r:id="rId32" w:tooltip="Федеральный закон от 31.07.2020 N 248-ФЗ" w:history="1">
        <w:r w:rsidRPr="004838AA">
          <w:rPr>
            <w:rFonts w:ascii="Times New Roman" w:hAnsi="Times New Roman"/>
            <w:sz w:val="24"/>
            <w:szCs w:val="24"/>
          </w:rPr>
          <w:t>5 статьи 21</w:t>
        </w:r>
      </w:hyperlink>
      <w:r w:rsidRPr="004838AA">
        <w:rPr>
          <w:rFonts w:ascii="Times New Roman" w:hAnsi="Times New Roman"/>
          <w:sz w:val="24"/>
          <w:szCs w:val="24"/>
        </w:rPr>
        <w:t xml:space="preserve"> Федеральным законом № 248-ФЗ.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временной нетрудоспособности;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6F0D" w:rsidRPr="004838AA" w:rsidRDefault="00EA6F0D" w:rsidP="00EA6F0D">
      <w:pPr>
        <w:suppressAutoHyphens/>
        <w:spacing w:after="0" w:line="240" w:lineRule="auto"/>
        <w:ind w:firstLine="540"/>
        <w:jc w:val="both"/>
        <w:rPr>
          <w:rFonts w:ascii="Times New Roman" w:hAnsi="Times New Roman"/>
          <w:sz w:val="24"/>
          <w:szCs w:val="24"/>
        </w:rPr>
      </w:pPr>
      <w:r w:rsidRPr="004838AA">
        <w:rPr>
          <w:rFonts w:ascii="Times New Roman" w:hAnsi="Times New Roman"/>
          <w:sz w:val="24"/>
          <w:szCs w:val="24"/>
        </w:rPr>
        <w:t>4) нахождения в служебной командировке.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 xml:space="preserve">4.7. </w:t>
      </w:r>
      <w:r w:rsidR="00C10CC0">
        <w:rPr>
          <w:rFonts w:ascii="Times New Roman" w:hAnsi="Times New Roman" w:cs="Times New Roman"/>
          <w:sz w:val="24"/>
          <w:szCs w:val="24"/>
        </w:rPr>
        <w:t>Р</w:t>
      </w:r>
      <w:r w:rsidRPr="004838AA">
        <w:rPr>
          <w:rFonts w:ascii="Times New Roman" w:hAnsi="Times New Roman" w:cs="Times New Roman"/>
          <w:sz w:val="24"/>
          <w:szCs w:val="24"/>
        </w:rPr>
        <w:t>ейдовый осмотр</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1</w:t>
      </w:r>
      <w:r w:rsidRPr="004838AA">
        <w:rPr>
          <w:rFonts w:ascii="Times New Roman" w:hAnsi="Times New Roman" w:cs="Times New Roman"/>
          <w:sz w:val="24"/>
          <w:szCs w:val="24"/>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w:t>
      </w:r>
      <w:r w:rsidR="00C10CC0">
        <w:rPr>
          <w:rFonts w:ascii="Times New Roman" w:hAnsi="Times New Roman"/>
          <w:sz w:val="24"/>
          <w:szCs w:val="24"/>
        </w:rPr>
        <w:t>2</w:t>
      </w:r>
      <w:r w:rsidRPr="004838AA">
        <w:rPr>
          <w:rFonts w:ascii="Times New Roman" w:hAnsi="Times New Roman"/>
          <w:sz w:val="24"/>
          <w:szCs w:val="24"/>
        </w:rPr>
        <w:t>. Перечень допустимых контрольных действий в ходе рейдового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3365E9" w:rsidRDefault="003365E9" w:rsidP="003365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истребование документов.</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3</w:t>
      </w:r>
      <w:r w:rsidRPr="004838AA">
        <w:rPr>
          <w:rFonts w:ascii="Times New Roman" w:hAnsi="Times New Roman" w:cs="Times New Roman"/>
          <w:sz w:val="24"/>
          <w:szCs w:val="24"/>
        </w:rPr>
        <w:t>.</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rsidRPr="004838AA">
        <w:rPr>
          <w:rFonts w:ascii="Times New Roman" w:hAnsi="Times New Roman" w:cs="Times New Roman"/>
          <w:sz w:val="24"/>
          <w:szCs w:val="24"/>
        </w:rPr>
        <w:lastRenderedPageBreak/>
        <w:t>решении о проведении рейдового осмотра, а также во все помещения (за исключением жилых помещений).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4</w:t>
      </w:r>
      <w:r w:rsidRPr="004838AA">
        <w:rPr>
          <w:rFonts w:ascii="Times New Roman" w:hAnsi="Times New Roman" w:cs="Times New Roman"/>
          <w:sz w:val="24"/>
          <w:szCs w:val="24"/>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w:t>
      </w:r>
      <w:r w:rsidR="003365E9">
        <w:rPr>
          <w:rFonts w:ascii="Times New Roman" w:hAnsi="Times New Roman" w:cs="Times New Roman"/>
          <w:sz w:val="24"/>
          <w:szCs w:val="24"/>
        </w:rPr>
        <w:t>(надзорн</w:t>
      </w:r>
      <w:r w:rsidR="003365E9">
        <w:rPr>
          <w:rFonts w:ascii="Times New Roman" w:hAnsi="Times New Roman" w:cs="Times New Roman"/>
          <w:sz w:val="24"/>
          <w:szCs w:val="24"/>
        </w:rPr>
        <w:t>ого</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w:t>
      </w:r>
      <w:r w:rsidR="00C10CC0">
        <w:rPr>
          <w:rFonts w:ascii="Times New Roman" w:hAnsi="Times New Roman" w:cs="Times New Roman"/>
          <w:sz w:val="24"/>
          <w:szCs w:val="24"/>
        </w:rPr>
        <w:t>5</w:t>
      </w:r>
      <w:r w:rsidRPr="004838AA">
        <w:rPr>
          <w:rFonts w:ascii="Times New Roman"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части 1 статьи 57 и частью 12</w:t>
      </w:r>
      <w:r w:rsidR="003365E9">
        <w:rPr>
          <w:rFonts w:ascii="Times New Roman" w:hAnsi="Times New Roman" w:cs="Times New Roman"/>
          <w:sz w:val="24"/>
          <w:szCs w:val="24"/>
        </w:rPr>
        <w:t xml:space="preserve"> статьи 66 Федерального закона </w:t>
      </w:r>
      <w:r w:rsidRPr="004838AA">
        <w:rPr>
          <w:rFonts w:ascii="Times New Roman" w:hAnsi="Times New Roman" w:cs="Times New Roman"/>
          <w:sz w:val="24"/>
          <w:szCs w:val="24"/>
        </w:rPr>
        <w:t>№ 248-ФЗ.</w:t>
      </w:r>
    </w:p>
    <w:p w:rsidR="00EA6F0D" w:rsidRPr="004838AA" w:rsidRDefault="00C10CC0" w:rsidP="00EA6F0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4.7.6</w:t>
      </w:r>
      <w:r w:rsidR="00EA6F0D" w:rsidRPr="004838AA">
        <w:rPr>
          <w:rFonts w:ascii="Times New Roman" w:hAnsi="Times New Roman"/>
          <w:sz w:val="24"/>
          <w:szCs w:val="24"/>
        </w:rPr>
        <w:t>. Контрольные действия, предусмотренные пунктом 4.7.</w:t>
      </w:r>
      <w:r w:rsidR="00D36A3F">
        <w:rPr>
          <w:rFonts w:ascii="Times New Roman" w:hAnsi="Times New Roman"/>
          <w:sz w:val="24"/>
          <w:szCs w:val="24"/>
        </w:rPr>
        <w:t>2</w:t>
      </w:r>
      <w:r w:rsidR="00EA6F0D" w:rsidRPr="004838AA">
        <w:rPr>
          <w:rFonts w:ascii="Times New Roman" w:hAnsi="Times New Roman"/>
          <w:sz w:val="24"/>
          <w:szCs w:val="24"/>
        </w:rPr>
        <w:t xml:space="preserve"> настоящего Положения, осуществляются в соответствии с пунктами 4.5.5, 4.5.6, 4.5.7, 4.6.8 - 4.6.10 настоящего Положения.</w:t>
      </w:r>
    </w:p>
    <w:p w:rsidR="00EA6F0D" w:rsidRPr="004838AA" w:rsidRDefault="00EA6F0D" w:rsidP="00EA6F0D">
      <w:pPr>
        <w:pStyle w:val="ConsPlusNormal"/>
        <w:ind w:firstLine="540"/>
        <w:jc w:val="center"/>
        <w:rPr>
          <w:rFonts w:ascii="Times New Roman" w:hAnsi="Times New Roman" w:cs="Times New Roman"/>
          <w:sz w:val="24"/>
          <w:szCs w:val="24"/>
        </w:rPr>
      </w:pPr>
    </w:p>
    <w:p w:rsidR="003365E9"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4.8. Наблюдение за соблюдением обязательных требований</w:t>
      </w: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 xml:space="preserve"> (мониторинг безопасности)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решение об объявлении предостережения;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D7783" w:rsidRDefault="00EA6F0D" w:rsidP="00D36A3F">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sidR="00D36A3F">
        <w:rPr>
          <w:rFonts w:ascii="Times New Roman" w:hAnsi="Times New Roman" w:cs="Times New Roman"/>
          <w:sz w:val="24"/>
          <w:szCs w:val="24"/>
        </w:rPr>
        <w:t>ской Федерации о виде контроля.</w:t>
      </w:r>
    </w:p>
    <w:p w:rsidR="009D7783" w:rsidRDefault="009D7783"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4.9. Выездное обследование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4.9.3. Выездное обследование проводится без информирования контролируемого лица.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ConsPlusNormal"/>
        <w:ind w:firstLine="540"/>
        <w:jc w:val="center"/>
        <w:rPr>
          <w:rFonts w:ascii="Times New Roman" w:hAnsi="Times New Roman" w:cs="Times New Roman"/>
          <w:b/>
          <w:sz w:val="24"/>
          <w:szCs w:val="24"/>
        </w:rPr>
      </w:pPr>
      <w:r w:rsidRPr="004838AA">
        <w:rPr>
          <w:rFonts w:ascii="Times New Roman" w:hAnsi="Times New Roman" w:cs="Times New Roman"/>
          <w:b/>
          <w:sz w:val="24"/>
          <w:szCs w:val="24"/>
        </w:rPr>
        <w:t>5. Досудебное обжалование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решений о проведении контрольных</w:t>
      </w:r>
      <w:r w:rsidR="003365E9">
        <w:rPr>
          <w:rFonts w:ascii="Times New Roman" w:hAnsi="Times New Roman" w:cs="Times New Roman"/>
          <w:sz w:val="24"/>
          <w:szCs w:val="24"/>
        </w:rPr>
        <w:t>(надзорн</w:t>
      </w:r>
      <w:r w:rsidR="003365E9">
        <w:rPr>
          <w:rFonts w:ascii="Times New Roman" w:hAnsi="Times New Roman"/>
          <w:sz w:val="24"/>
          <w:szCs w:val="24"/>
        </w:rPr>
        <w:t>ы</w:t>
      </w:r>
      <w:r w:rsidR="003365E9">
        <w:rPr>
          <w:rFonts w:ascii="Times New Roman" w:hAnsi="Times New Roman"/>
          <w:sz w:val="24"/>
          <w:szCs w:val="24"/>
        </w:rPr>
        <w:t>х</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актов контрольных </w:t>
      </w:r>
      <w:r w:rsidR="003365E9">
        <w:rPr>
          <w:rFonts w:ascii="Times New Roman" w:hAnsi="Times New Roman" w:cs="Times New Roman"/>
          <w:sz w:val="24"/>
          <w:szCs w:val="24"/>
        </w:rPr>
        <w:t>(надзорн</w:t>
      </w:r>
      <w:r w:rsidR="003365E9">
        <w:rPr>
          <w:rFonts w:ascii="Times New Roman" w:hAnsi="Times New Roman"/>
          <w:sz w:val="24"/>
          <w:szCs w:val="24"/>
        </w:rPr>
        <w:t>ы</w:t>
      </w:r>
      <w:r w:rsidR="003365E9">
        <w:rPr>
          <w:rFonts w:ascii="Times New Roman" w:hAnsi="Times New Roman"/>
          <w:sz w:val="24"/>
          <w:szCs w:val="24"/>
        </w:rPr>
        <w:t>х</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мероприятий, предписаний об устранении выявленных нарушений;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 действий (бездействия) должностных лиц в рамках контрольных </w:t>
      </w:r>
      <w:r w:rsidR="003365E9">
        <w:rPr>
          <w:rFonts w:ascii="Times New Roman" w:hAnsi="Times New Roman" w:cs="Times New Roman"/>
          <w:sz w:val="24"/>
          <w:szCs w:val="24"/>
        </w:rPr>
        <w:t>(надзорн</w:t>
      </w:r>
      <w:r w:rsidR="003365E9">
        <w:rPr>
          <w:rFonts w:ascii="Times New Roman" w:hAnsi="Times New Roman"/>
          <w:sz w:val="24"/>
          <w:szCs w:val="24"/>
        </w:rPr>
        <w:t>ы</w:t>
      </w:r>
      <w:r w:rsidR="003365E9">
        <w:rPr>
          <w:rFonts w:ascii="Times New Roman" w:hAnsi="Times New Roman"/>
          <w:sz w:val="24"/>
          <w:szCs w:val="24"/>
        </w:rPr>
        <w:t>х</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При подаче жалобы гражданином она должна быть подписана </w:t>
      </w:r>
      <w:proofErr w:type="gramStart"/>
      <w:r w:rsidRPr="004838AA">
        <w:rPr>
          <w:rFonts w:ascii="Times New Roman" w:hAnsi="Times New Roman" w:cs="Times New Roman"/>
          <w:sz w:val="24"/>
          <w:szCs w:val="24"/>
        </w:rPr>
        <w:t>простой электронной подписью</w:t>
      </w:r>
      <w:proofErr w:type="gramEnd"/>
      <w:r w:rsidRPr="004838AA">
        <w:rPr>
          <w:rFonts w:ascii="Times New Roman" w:hAnsi="Times New Roman" w:cs="Times New Roman"/>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1)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5.9. Жалоба должна содержать:</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требования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6) учетный номер контрольного </w:t>
      </w:r>
      <w:r w:rsidR="003365E9">
        <w:rPr>
          <w:rFonts w:ascii="Times New Roman" w:hAnsi="Times New Roman" w:cs="Times New Roman"/>
          <w:sz w:val="24"/>
          <w:szCs w:val="24"/>
        </w:rPr>
        <w:t>(надзорн</w:t>
      </w:r>
      <w:r w:rsidR="003365E9">
        <w:rPr>
          <w:rFonts w:ascii="Times New Roman" w:hAnsi="Times New Roman" w:cs="Times New Roman"/>
          <w:sz w:val="24"/>
          <w:szCs w:val="24"/>
        </w:rPr>
        <w:t>ого</w:t>
      </w:r>
      <w:r w:rsidR="003365E9">
        <w:rPr>
          <w:rFonts w:ascii="Times New Roman" w:hAnsi="Times New Roman" w:cs="Times New Roman"/>
          <w:sz w:val="24"/>
          <w:szCs w:val="24"/>
        </w:rPr>
        <w:t xml:space="preserve">) </w:t>
      </w:r>
      <w:r w:rsidRPr="004838AA">
        <w:rPr>
          <w:rFonts w:ascii="Times New Roman" w:hAnsi="Times New Roman" w:cs="Times New Roman"/>
          <w:sz w:val="24"/>
          <w:szCs w:val="24"/>
        </w:rPr>
        <w:t xml:space="preserve">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имеется решение суда по вопросам, поставленным в жалобе;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8) жалоба подана в ненадлежащий орган;</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5.13. Отказ в рассмотрении жалобы по основаниям, указанным в подпунктах 3-8 </w:t>
      </w:r>
      <w:r w:rsidRPr="004838AA">
        <w:rPr>
          <w:rFonts w:ascii="Times New Roman" w:hAnsi="Times New Roman" w:cs="Times New Roman"/>
          <w:sz w:val="24"/>
          <w:szCs w:val="24"/>
        </w:rPr>
        <w:lastRenderedPageBreak/>
        <w:t xml:space="preserve">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оставляет жалобу без удовлетворения;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отменяет решение Контрольного органа полностью или частично;</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отменяет решение Контрольного органа полностью и принимает новое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838AA">
        <w:rPr>
          <w:rFonts w:ascii="Times New Roman" w:hAnsi="Times New Roman" w:cs="Times New Roman"/>
          <w:sz w:val="24"/>
          <w:szCs w:val="24"/>
          <w:highlight w:val="yellow"/>
        </w:rPr>
        <w:t xml:space="preserve">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lastRenderedPageBreak/>
        <w:t xml:space="preserve">6. Ключевые показатели вида контроля и их целевые значения для муниципального контроля </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Ключевые показатели муниципального контроля </w:t>
      </w:r>
      <w:bookmarkStart w:id="2" w:name="_Hlk73956884"/>
      <w:r w:rsidRPr="004838AA">
        <w:rPr>
          <w:rFonts w:ascii="Times New Roman" w:hAnsi="Times New Roman"/>
          <w:sz w:val="24"/>
          <w:szCs w:val="24"/>
        </w:rPr>
        <w:t>и их целевые значения, индикативные показатели</w:t>
      </w:r>
      <w:bookmarkEnd w:id="2"/>
      <w:r w:rsidRPr="004838AA">
        <w:rPr>
          <w:rFonts w:ascii="Times New Roman" w:hAnsi="Times New Roman"/>
          <w:sz w:val="24"/>
          <w:szCs w:val="24"/>
        </w:rPr>
        <w:t xml:space="preserve"> установлены приложением 5 к настоящему Положению.</w:t>
      </w:r>
    </w:p>
    <w:p w:rsidR="00EA6F0D" w:rsidRPr="0032462E" w:rsidRDefault="00EA6F0D" w:rsidP="004912B7">
      <w:pPr>
        <w:spacing w:after="0" w:line="240" w:lineRule="auto"/>
        <w:rPr>
          <w:rFonts w:ascii="Times New Roman" w:hAnsi="Times New Roman"/>
          <w:sz w:val="28"/>
          <w:szCs w:val="28"/>
        </w:rPr>
      </w:pPr>
      <w:r w:rsidRPr="004838AA">
        <w:rPr>
          <w:rFonts w:ascii="Times New Roman" w:hAnsi="Times New Roman"/>
          <w:sz w:val="24"/>
          <w:szCs w:val="24"/>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1</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w:t>
      </w:r>
      <w:r w:rsidR="003365E9">
        <w:rPr>
          <w:rFonts w:ascii="Times New Roman" w:hAnsi="Times New Roman"/>
        </w:rPr>
        <w:t>на территории</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5F6C97" w:rsidRDefault="00EA6F0D" w:rsidP="00EA6F0D">
      <w:pPr>
        <w:pStyle w:val="ConsPlusNormal"/>
        <w:ind w:left="4535" w:firstLine="0"/>
        <w:rPr>
          <w:color w:val="000000"/>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r w:rsidRPr="005F6C97">
        <w:rPr>
          <w:color w:val="000000"/>
          <w:sz w:val="22"/>
          <w:szCs w:val="22"/>
        </w:rPr>
        <w:t xml:space="preserve"> </w:t>
      </w:r>
    </w:p>
    <w:p w:rsidR="00EA6F0D" w:rsidRDefault="00EA6F0D" w:rsidP="00EA6F0D">
      <w:pPr>
        <w:pStyle w:val="ConsPlusNormal"/>
        <w:jc w:val="right"/>
      </w:pPr>
    </w:p>
    <w:p w:rsidR="00EA6F0D" w:rsidRDefault="00EA6F0D" w:rsidP="00EA6F0D">
      <w:pPr>
        <w:pStyle w:val="ConsPlusNormal"/>
        <w:jc w:val="right"/>
        <w:rPr>
          <w:shd w:val="clear" w:color="auto" w:fill="F1C100"/>
        </w:rPr>
      </w:pPr>
    </w:p>
    <w:p w:rsidR="00036FB7" w:rsidRPr="00036FB7" w:rsidRDefault="00036FB7" w:rsidP="00036FB7">
      <w:pPr>
        <w:pStyle w:val="ConsPlusNormal"/>
        <w:ind w:firstLine="0"/>
        <w:jc w:val="center"/>
        <w:rPr>
          <w:rFonts w:ascii="Times New Roman" w:hAnsi="Times New Roman" w:cs="Times New Roman"/>
          <w:b/>
          <w:sz w:val="24"/>
          <w:szCs w:val="24"/>
        </w:rPr>
      </w:pPr>
      <w:r w:rsidRPr="00036FB7">
        <w:rPr>
          <w:rFonts w:ascii="Times New Roman" w:hAnsi="Times New Roman" w:cs="Times New Roman"/>
          <w:b/>
          <w:sz w:val="24"/>
          <w:szCs w:val="24"/>
        </w:rPr>
        <w:t xml:space="preserve">ПЕРЕЧЕНЬ </w:t>
      </w:r>
    </w:p>
    <w:p w:rsidR="00EA6F0D" w:rsidRPr="00036FB7" w:rsidRDefault="00036FB7" w:rsidP="00036FB7">
      <w:pPr>
        <w:pStyle w:val="ConsPlusNormal"/>
        <w:ind w:left="142" w:right="850" w:firstLine="0"/>
        <w:jc w:val="center"/>
        <w:rPr>
          <w:rFonts w:ascii="Times New Roman" w:hAnsi="Times New Roman" w:cs="Times New Roman"/>
          <w:b/>
          <w:iCs/>
          <w:sz w:val="24"/>
          <w:szCs w:val="24"/>
        </w:rPr>
      </w:pPr>
      <w:r w:rsidRPr="00036FB7">
        <w:rPr>
          <w:rFonts w:ascii="Times New Roman" w:hAnsi="Times New Roman"/>
          <w:b/>
          <w:sz w:val="24"/>
          <w:szCs w:val="24"/>
        </w:rPr>
        <w:t>должностных лиц администрации города Евпатории Республики Крым, уполномоченных на осуществление</w:t>
      </w:r>
      <w:r w:rsidR="00EA6F0D" w:rsidRPr="00036FB7">
        <w:rPr>
          <w:rFonts w:ascii="Times New Roman" w:hAnsi="Times New Roman" w:cs="Times New Roman"/>
          <w:b/>
          <w:sz w:val="24"/>
          <w:szCs w:val="24"/>
        </w:rPr>
        <w:t xml:space="preserve"> муниципального лесного контроля </w:t>
      </w:r>
      <w:r w:rsidR="003365E9">
        <w:rPr>
          <w:rFonts w:ascii="Times New Roman" w:hAnsi="Times New Roman" w:cs="Times New Roman"/>
          <w:b/>
          <w:sz w:val="24"/>
          <w:szCs w:val="24"/>
        </w:rPr>
        <w:t xml:space="preserve">на территории </w:t>
      </w:r>
      <w:r w:rsidR="00EA6F0D" w:rsidRPr="00036FB7">
        <w:rPr>
          <w:rFonts w:ascii="Times New Roman" w:hAnsi="Times New Roman" w:cs="Times New Roman"/>
          <w:b/>
          <w:iCs/>
          <w:sz w:val="24"/>
          <w:szCs w:val="24"/>
        </w:rPr>
        <w:t>муниципально</w:t>
      </w:r>
      <w:r w:rsidR="003365E9">
        <w:rPr>
          <w:rFonts w:ascii="Times New Roman" w:hAnsi="Times New Roman" w:cs="Times New Roman"/>
          <w:b/>
          <w:iCs/>
          <w:sz w:val="24"/>
          <w:szCs w:val="24"/>
        </w:rPr>
        <w:t>го</w:t>
      </w:r>
      <w:r w:rsidR="00EA6F0D" w:rsidRPr="00036FB7">
        <w:rPr>
          <w:rFonts w:ascii="Times New Roman" w:hAnsi="Times New Roman" w:cs="Times New Roman"/>
          <w:b/>
          <w:iCs/>
          <w:sz w:val="24"/>
          <w:szCs w:val="24"/>
        </w:rPr>
        <w:t xml:space="preserve"> образовани</w:t>
      </w:r>
      <w:r w:rsidR="003365E9">
        <w:rPr>
          <w:rFonts w:ascii="Times New Roman" w:hAnsi="Times New Roman" w:cs="Times New Roman"/>
          <w:b/>
          <w:iCs/>
          <w:sz w:val="24"/>
          <w:szCs w:val="24"/>
        </w:rPr>
        <w:t>я</w:t>
      </w:r>
      <w:r w:rsidR="00EA6F0D" w:rsidRPr="00036FB7">
        <w:rPr>
          <w:rFonts w:ascii="Times New Roman" w:hAnsi="Times New Roman" w:cs="Times New Roman"/>
          <w:b/>
          <w:iCs/>
          <w:sz w:val="24"/>
          <w:szCs w:val="24"/>
        </w:rPr>
        <w:t xml:space="preserve"> городской округ Евпатория </w:t>
      </w:r>
      <w:r>
        <w:rPr>
          <w:rFonts w:ascii="Times New Roman" w:hAnsi="Times New Roman" w:cs="Times New Roman"/>
          <w:b/>
          <w:iCs/>
          <w:sz w:val="24"/>
          <w:szCs w:val="24"/>
        </w:rPr>
        <w:t xml:space="preserve">              </w:t>
      </w:r>
      <w:r w:rsidR="00EA6F0D" w:rsidRPr="00036FB7">
        <w:rPr>
          <w:rFonts w:ascii="Times New Roman" w:hAnsi="Times New Roman" w:cs="Times New Roman"/>
          <w:b/>
          <w:iCs/>
          <w:sz w:val="24"/>
          <w:szCs w:val="24"/>
        </w:rPr>
        <w:t>Республики Крым</w:t>
      </w:r>
    </w:p>
    <w:p w:rsidR="00EA6F0D" w:rsidRDefault="00EA6F0D" w:rsidP="00EA6F0D">
      <w:pPr>
        <w:pStyle w:val="ConsPlusNormal"/>
        <w:jc w:val="center"/>
        <w:rPr>
          <w:sz w:val="28"/>
        </w:rPr>
      </w:pPr>
    </w:p>
    <w:p w:rsidR="0062101A" w:rsidRPr="004E7E7E" w:rsidRDefault="001B25EC" w:rsidP="0062101A">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w:t>
      </w:r>
      <w:r w:rsidR="0062101A" w:rsidRPr="00F67EBB">
        <w:rPr>
          <w:rFonts w:ascii="Times New Roman" w:hAnsi="Times New Roman"/>
          <w:sz w:val="24"/>
          <w:szCs w:val="24"/>
        </w:rPr>
        <w:t>Начальник 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cs="Times New Roman"/>
          <w:sz w:val="24"/>
          <w:szCs w:val="24"/>
        </w:rPr>
        <w:t>2</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Начальник 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sz w:val="24"/>
          <w:szCs w:val="24"/>
        </w:rPr>
        <w:t>3</w:t>
      </w:r>
      <w:r w:rsidR="0062101A">
        <w:rPr>
          <w:rFonts w:ascii="Times New Roman" w:hAnsi="Times New Roman"/>
          <w:sz w:val="24"/>
          <w:szCs w:val="24"/>
        </w:rPr>
        <w:t xml:space="preserve">. Заместитель начальника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EA6F0D" w:rsidRPr="00144766" w:rsidRDefault="00D74861" w:rsidP="0062101A">
      <w:pPr>
        <w:pStyle w:val="ConsPlusNormal"/>
        <w:jc w:val="both"/>
        <w:rPr>
          <w:rFonts w:ascii="Times New Roman" w:hAnsi="Times New Roman" w:cs="Times New Roman"/>
          <w:sz w:val="24"/>
          <w:szCs w:val="24"/>
        </w:rPr>
      </w:pPr>
      <w:r>
        <w:rPr>
          <w:rFonts w:ascii="Times New Roman" w:hAnsi="Times New Roman"/>
          <w:sz w:val="24"/>
          <w:szCs w:val="24"/>
        </w:rPr>
        <w:t>4</w:t>
      </w:r>
      <w:r w:rsidR="0062101A">
        <w:rPr>
          <w:rFonts w:ascii="Times New Roman" w:hAnsi="Times New Roman"/>
          <w:sz w:val="24"/>
          <w:szCs w:val="24"/>
        </w:rPr>
        <w:t xml:space="preserve">. Главный специалист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управления муниципального контроля администрации города Евпатории Республики Крым</w:t>
      </w:r>
      <w:r w:rsidR="0062101A">
        <w:rPr>
          <w:rFonts w:ascii="Times New Roman" w:hAnsi="Times New Roman"/>
          <w:sz w:val="24"/>
          <w:szCs w:val="24"/>
        </w:rPr>
        <w:t>.</w:t>
      </w: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Default="00EA6F0D" w:rsidP="00EA6F0D">
      <w:pPr>
        <w:rPr>
          <w:rFonts w:ascii="Times New Roman" w:hAnsi="Times New Roman"/>
          <w:i/>
          <w:sz w:val="24"/>
        </w:rPr>
      </w:pPr>
      <w:r>
        <w:rPr>
          <w:i/>
        </w:rPr>
        <w:br w:type="page"/>
      </w:r>
    </w:p>
    <w:p w:rsidR="00EA6F0D" w:rsidRPr="005F6C97" w:rsidRDefault="00EA6F0D" w:rsidP="004B2508">
      <w:pPr>
        <w:spacing w:after="0" w:line="240" w:lineRule="auto"/>
        <w:ind w:left="4248"/>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2</w:t>
      </w:r>
    </w:p>
    <w:p w:rsidR="00EA6F0D" w:rsidRPr="005F6C97" w:rsidRDefault="00EA6F0D" w:rsidP="004B2508">
      <w:pPr>
        <w:spacing w:after="0" w:line="240" w:lineRule="auto"/>
        <w:ind w:left="4248"/>
        <w:contextualSpacing/>
        <w:rPr>
          <w:rFonts w:ascii="Times New Roman" w:hAnsi="Times New Roman"/>
        </w:rPr>
      </w:pPr>
      <w:r w:rsidRPr="005F6C97">
        <w:rPr>
          <w:rFonts w:ascii="Times New Roman" w:hAnsi="Times New Roman"/>
        </w:rPr>
        <w:t>к Положению о муниципальном</w:t>
      </w:r>
    </w:p>
    <w:p w:rsidR="00EA6F0D" w:rsidRPr="005F6C97" w:rsidRDefault="00EA6F0D" w:rsidP="004B2508">
      <w:pPr>
        <w:spacing w:after="0" w:line="240" w:lineRule="auto"/>
        <w:ind w:left="4248"/>
        <w:contextualSpacing/>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w:t>
      </w:r>
      <w:r w:rsidR="004B2508">
        <w:rPr>
          <w:rFonts w:ascii="Times New Roman" w:hAnsi="Times New Roman"/>
        </w:rPr>
        <w:t>на территории</w:t>
      </w:r>
    </w:p>
    <w:p w:rsidR="00EA6F0D" w:rsidRPr="005F6C97" w:rsidRDefault="00EA6F0D" w:rsidP="004B2508">
      <w:pPr>
        <w:pStyle w:val="ConsPlusNormal"/>
        <w:ind w:left="3963" w:firstLine="0"/>
        <w:contextualSpacing/>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4B2508">
      <w:pPr>
        <w:pStyle w:val="ConsPlusNormal"/>
        <w:ind w:left="3963" w:firstLine="0"/>
        <w:contextualSpacing/>
        <w:rPr>
          <w:rFonts w:ascii="Times New Roman" w:hAnsi="Times New Roman"/>
          <w:iCs/>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p>
    <w:p w:rsidR="004B2508" w:rsidRPr="0032462E" w:rsidRDefault="004B2508" w:rsidP="004B2508">
      <w:pPr>
        <w:pStyle w:val="ConsPlusNormal"/>
        <w:ind w:left="3963" w:firstLine="0"/>
        <w:contextualSpacing/>
        <w:rPr>
          <w:color w:val="000000"/>
          <w:sz w:val="28"/>
        </w:rPr>
      </w:pPr>
    </w:p>
    <w:p w:rsidR="00EA6F0D" w:rsidRPr="00F71AD8" w:rsidRDefault="00EA6F0D" w:rsidP="00EA6F0D">
      <w:pPr>
        <w:pStyle w:val="ConsPlusNormal"/>
        <w:spacing w:line="240" w:lineRule="exact"/>
        <w:jc w:val="center"/>
        <w:rPr>
          <w:shd w:val="clear" w:color="auto" w:fill="F1C100"/>
        </w:rPr>
      </w:pPr>
    </w:p>
    <w:p w:rsidR="004B2508" w:rsidRDefault="00EA6F0D" w:rsidP="00EA6F0D">
      <w:pPr>
        <w:pStyle w:val="ConsPlusNormal"/>
        <w:spacing w:line="240" w:lineRule="exact"/>
        <w:ind w:firstLine="0"/>
        <w:jc w:val="center"/>
        <w:rPr>
          <w:rFonts w:ascii="Times New Roman" w:hAnsi="Times New Roman" w:cs="Times New Roman"/>
          <w:iCs/>
          <w:sz w:val="24"/>
          <w:szCs w:val="24"/>
        </w:rPr>
      </w:pPr>
      <w:r w:rsidRPr="00144766">
        <w:rPr>
          <w:rFonts w:ascii="Times New Roman" w:hAnsi="Times New Roman" w:cs="Times New Roman"/>
          <w:sz w:val="24"/>
          <w:szCs w:val="24"/>
        </w:rPr>
        <w:t xml:space="preserve">Критерии отнесения объектов контроля </w:t>
      </w:r>
      <w:r w:rsidRPr="00144766">
        <w:rPr>
          <w:rFonts w:ascii="Times New Roman" w:hAnsi="Times New Roman" w:cs="Times New Roman"/>
          <w:color w:val="000000"/>
          <w:sz w:val="24"/>
          <w:szCs w:val="24"/>
        </w:rPr>
        <w:t xml:space="preserve">к категориям риска в рамках осуществления муниципального </w:t>
      </w:r>
      <w:r w:rsidRPr="00144766">
        <w:rPr>
          <w:rFonts w:ascii="Times New Roman" w:hAnsi="Times New Roman" w:cs="Times New Roman"/>
          <w:sz w:val="24"/>
          <w:szCs w:val="24"/>
        </w:rPr>
        <w:t xml:space="preserve">лесного контроля </w:t>
      </w:r>
      <w:r w:rsidR="004B2508">
        <w:rPr>
          <w:rFonts w:ascii="Times New Roman" w:hAnsi="Times New Roman" w:cs="Times New Roman"/>
          <w:sz w:val="24"/>
          <w:szCs w:val="24"/>
        </w:rPr>
        <w:t xml:space="preserve">на территории </w:t>
      </w:r>
      <w:r w:rsidRPr="00144766">
        <w:rPr>
          <w:rFonts w:ascii="Times New Roman" w:hAnsi="Times New Roman" w:cs="Times New Roman"/>
          <w:iCs/>
          <w:sz w:val="24"/>
          <w:szCs w:val="24"/>
        </w:rPr>
        <w:t>муниципально</w:t>
      </w:r>
      <w:r w:rsidR="004B2508">
        <w:rPr>
          <w:rFonts w:ascii="Times New Roman" w:hAnsi="Times New Roman" w:cs="Times New Roman"/>
          <w:iCs/>
          <w:sz w:val="24"/>
          <w:szCs w:val="24"/>
        </w:rPr>
        <w:t>го</w:t>
      </w:r>
      <w:r w:rsidRPr="00144766">
        <w:rPr>
          <w:rFonts w:ascii="Times New Roman" w:hAnsi="Times New Roman" w:cs="Times New Roman"/>
          <w:iCs/>
          <w:sz w:val="24"/>
          <w:szCs w:val="24"/>
        </w:rPr>
        <w:t xml:space="preserve"> образовани</w:t>
      </w:r>
      <w:r w:rsidR="004B2508">
        <w:rPr>
          <w:rFonts w:ascii="Times New Roman" w:hAnsi="Times New Roman" w:cs="Times New Roman"/>
          <w:iCs/>
          <w:sz w:val="24"/>
          <w:szCs w:val="24"/>
        </w:rPr>
        <w:t>я</w:t>
      </w:r>
      <w:r w:rsidRPr="00144766">
        <w:rPr>
          <w:rFonts w:ascii="Times New Roman" w:hAnsi="Times New Roman" w:cs="Times New Roman"/>
          <w:iCs/>
          <w:sz w:val="24"/>
          <w:szCs w:val="24"/>
        </w:rPr>
        <w:t xml:space="preserve"> </w:t>
      </w:r>
    </w:p>
    <w:p w:rsidR="00EA6F0D" w:rsidRPr="00144766" w:rsidRDefault="00EA6F0D" w:rsidP="00EA6F0D">
      <w:pPr>
        <w:pStyle w:val="ConsPlusNormal"/>
        <w:spacing w:line="240" w:lineRule="exact"/>
        <w:ind w:firstLine="0"/>
        <w:jc w:val="center"/>
        <w:rPr>
          <w:rFonts w:ascii="Times New Roman" w:hAnsi="Times New Roman" w:cs="Times New Roman"/>
          <w:color w:val="000000"/>
          <w:sz w:val="24"/>
          <w:szCs w:val="24"/>
          <w:shd w:val="clear" w:color="auto" w:fill="F1C100"/>
        </w:rPr>
      </w:pPr>
      <w:r w:rsidRPr="00144766">
        <w:rPr>
          <w:rFonts w:ascii="Times New Roman" w:hAnsi="Times New Roman" w:cs="Times New Roman"/>
          <w:iCs/>
          <w:sz w:val="24"/>
          <w:szCs w:val="24"/>
        </w:rPr>
        <w:t>городской округ Евпатория Республики Крым</w:t>
      </w:r>
    </w:p>
    <w:p w:rsidR="00EA6F0D" w:rsidRPr="00161B02" w:rsidRDefault="00EA6F0D" w:rsidP="00EA6F0D">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rPr>
                <w:rFonts w:ascii="Times New Roman" w:hAnsi="Times New Roman"/>
                <w:sz w:val="24"/>
                <w:szCs w:val="24"/>
              </w:rPr>
            </w:pPr>
            <w:r w:rsidRPr="00E500ED">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jc w:val="center"/>
              <w:rPr>
                <w:rFonts w:ascii="Times New Roman" w:hAnsi="Times New Roman"/>
                <w:sz w:val="24"/>
                <w:szCs w:val="24"/>
              </w:rPr>
            </w:pPr>
            <w:r w:rsidRPr="00E500ED">
              <w:rPr>
                <w:rFonts w:ascii="Times New Roman" w:hAnsi="Times New Roman"/>
                <w:sz w:val="24"/>
                <w:szCs w:val="24"/>
              </w:rPr>
              <w:t xml:space="preserve">Объекты муниципального лесного контроля </w:t>
            </w:r>
            <w:r w:rsidR="004B2508">
              <w:rPr>
                <w:rFonts w:ascii="Times New Roman" w:hAnsi="Times New Roman"/>
                <w:sz w:val="24"/>
                <w:szCs w:val="24"/>
              </w:rPr>
              <w:t xml:space="preserve">на территории </w:t>
            </w:r>
            <w:r w:rsidR="004B2508" w:rsidRPr="00144766">
              <w:rPr>
                <w:rFonts w:ascii="Times New Roman" w:hAnsi="Times New Roman"/>
                <w:iCs/>
                <w:sz w:val="24"/>
                <w:szCs w:val="24"/>
              </w:rPr>
              <w:t>муниципально</w:t>
            </w:r>
            <w:r w:rsidR="004B2508">
              <w:rPr>
                <w:rFonts w:ascii="Times New Roman" w:hAnsi="Times New Roman"/>
                <w:iCs/>
                <w:sz w:val="24"/>
                <w:szCs w:val="24"/>
              </w:rPr>
              <w:t>го</w:t>
            </w:r>
            <w:r w:rsidR="004B2508" w:rsidRPr="00144766">
              <w:rPr>
                <w:rFonts w:ascii="Times New Roman" w:hAnsi="Times New Roman"/>
                <w:iCs/>
                <w:sz w:val="24"/>
                <w:szCs w:val="24"/>
              </w:rPr>
              <w:t xml:space="preserve"> образовани</w:t>
            </w:r>
            <w:r w:rsidR="004B2508">
              <w:rPr>
                <w:rFonts w:ascii="Times New Roman" w:hAnsi="Times New Roman"/>
                <w:iCs/>
                <w:sz w:val="24"/>
                <w:szCs w:val="24"/>
              </w:rPr>
              <w:t>я</w:t>
            </w:r>
            <w:r w:rsidR="004B2508" w:rsidRPr="00144766">
              <w:rPr>
                <w:rFonts w:ascii="Times New Roman" w:hAnsi="Times New Roman"/>
                <w:iCs/>
                <w:sz w:val="24"/>
                <w:szCs w:val="24"/>
              </w:rPr>
              <w:t xml:space="preserve"> </w:t>
            </w:r>
            <w:r w:rsidR="00E500ED">
              <w:rPr>
                <w:rFonts w:ascii="Times New Roman" w:hAnsi="Times New Roman"/>
                <w:sz w:val="24"/>
                <w:szCs w:val="24"/>
              </w:rPr>
              <w:t>городской округ Евпатория Республики Крым</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Категория риска</w:t>
            </w:r>
          </w:p>
        </w:tc>
      </w:tr>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i/>
                <w:sz w:val="24"/>
                <w:szCs w:val="24"/>
              </w:rPr>
            </w:pPr>
            <w:r w:rsidRPr="00E500ED">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Значительный риск</w:t>
            </w:r>
          </w:p>
        </w:tc>
      </w:tr>
      <w:tr w:rsidR="00EA6F0D" w:rsidRPr="00E500ED"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Средний риск</w:t>
            </w:r>
          </w:p>
        </w:tc>
      </w:tr>
      <w:tr w:rsidR="00EA6F0D" w:rsidRPr="00E500ED"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Умеренный риск</w:t>
            </w:r>
          </w:p>
        </w:tc>
      </w:tr>
      <w:tr w:rsidR="00EA6F0D" w:rsidRPr="00E500ED"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E500ED">
            <w:pPr>
              <w:spacing w:line="240" w:lineRule="auto"/>
              <w:ind w:firstLine="345"/>
              <w:jc w:val="both"/>
              <w:rPr>
                <w:rFonts w:ascii="Times New Roman" w:hAnsi="Times New Roman"/>
                <w:sz w:val="24"/>
                <w:szCs w:val="24"/>
              </w:rPr>
            </w:pPr>
            <w:r w:rsidRPr="00E500ED">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E500ED" w:rsidRDefault="00EA6F0D" w:rsidP="00563996">
            <w:pPr>
              <w:jc w:val="center"/>
              <w:rPr>
                <w:rFonts w:ascii="Times New Roman" w:hAnsi="Times New Roman"/>
                <w:sz w:val="24"/>
                <w:szCs w:val="24"/>
              </w:rPr>
            </w:pPr>
            <w:r w:rsidRPr="00E500ED">
              <w:rPr>
                <w:rFonts w:ascii="Times New Roman" w:hAnsi="Times New Roman"/>
                <w:sz w:val="24"/>
                <w:szCs w:val="24"/>
              </w:rPr>
              <w:t>Низкий риск</w:t>
            </w:r>
          </w:p>
        </w:tc>
      </w:tr>
    </w:tbl>
    <w:p w:rsidR="00E500ED" w:rsidRDefault="00E500ED" w:rsidP="004B2508">
      <w:pPr>
        <w:spacing w:after="0" w:line="240" w:lineRule="auto"/>
        <w:rPr>
          <w:rFonts w:ascii="Times New Roman" w:hAnsi="Times New Roman"/>
        </w:rPr>
      </w:pP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rPr>
        <w:t xml:space="preserve">Приложение № </w:t>
      </w:r>
      <w:r>
        <w:rPr>
          <w:rFonts w:ascii="Times New Roman" w:hAnsi="Times New Roman"/>
        </w:rPr>
        <w:t>3</w:t>
      </w: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rPr>
        <w:t>к Положению о муниципальном</w:t>
      </w: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w:t>
      </w:r>
      <w:r w:rsidR="002A5EDD">
        <w:rPr>
          <w:rFonts w:ascii="Times New Roman" w:hAnsi="Times New Roman"/>
        </w:rPr>
        <w:t>на территории</w:t>
      </w:r>
    </w:p>
    <w:p w:rsidR="00EA6F0D" w:rsidRPr="005F6C97" w:rsidRDefault="00EA6F0D" w:rsidP="004B2508">
      <w:pPr>
        <w:pStyle w:val="ConsPlusNormal"/>
        <w:ind w:left="4535" w:firstLine="0"/>
        <w:contextualSpacing/>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4B2508">
      <w:pPr>
        <w:pStyle w:val="ConsPlusNormal"/>
        <w:ind w:left="4535" w:firstLine="0"/>
        <w:contextualSpacing/>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F71AD8" w:rsidRDefault="00EA6F0D" w:rsidP="00EA6F0D">
      <w:pPr>
        <w:pStyle w:val="ConsPlusNormal"/>
        <w:spacing w:line="240" w:lineRule="exact"/>
        <w:jc w:val="center"/>
        <w:rPr>
          <w:shd w:val="clear" w:color="auto" w:fill="F1C100"/>
        </w:rPr>
      </w:pPr>
    </w:p>
    <w:p w:rsidR="004B2508" w:rsidRDefault="004B2508" w:rsidP="00EA6F0D">
      <w:pPr>
        <w:pStyle w:val="ConsPlusNormal"/>
        <w:spacing w:line="240" w:lineRule="exact"/>
        <w:ind w:firstLine="0"/>
        <w:jc w:val="center"/>
        <w:rPr>
          <w:rFonts w:ascii="Times New Roman" w:hAnsi="Times New Roman" w:cs="Times New Roman"/>
          <w:sz w:val="24"/>
          <w:szCs w:val="24"/>
        </w:rPr>
      </w:pPr>
    </w:p>
    <w:p w:rsidR="004B2508" w:rsidRDefault="004B2508" w:rsidP="00EA6F0D">
      <w:pPr>
        <w:pStyle w:val="ConsPlusNormal"/>
        <w:spacing w:line="240" w:lineRule="exact"/>
        <w:ind w:firstLine="0"/>
        <w:jc w:val="center"/>
        <w:rPr>
          <w:rFonts w:ascii="Times New Roman" w:hAnsi="Times New Roman" w:cs="Times New Roman"/>
          <w:sz w:val="24"/>
          <w:szCs w:val="24"/>
        </w:rPr>
      </w:pPr>
    </w:p>
    <w:p w:rsidR="00EA6F0D" w:rsidRPr="0077675B" w:rsidRDefault="00EA6F0D" w:rsidP="00EA6F0D">
      <w:pPr>
        <w:pStyle w:val="ConsPlusNormal"/>
        <w:spacing w:line="240" w:lineRule="exact"/>
        <w:ind w:firstLine="0"/>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Перечень индикаторов риска </w:t>
      </w:r>
    </w:p>
    <w:p w:rsidR="004B2508" w:rsidRDefault="00EA6F0D" w:rsidP="00EA6F0D">
      <w:pPr>
        <w:pStyle w:val="ConsPlusNormal"/>
        <w:spacing w:line="240" w:lineRule="exact"/>
        <w:jc w:val="center"/>
        <w:rPr>
          <w:rFonts w:ascii="Times New Roman" w:hAnsi="Times New Roman" w:cs="Times New Roman"/>
          <w:iCs/>
          <w:sz w:val="24"/>
          <w:szCs w:val="24"/>
        </w:rPr>
      </w:pPr>
      <w:r w:rsidRPr="0077675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w:t>
      </w:r>
      <w:r w:rsidR="004B2508">
        <w:rPr>
          <w:rFonts w:ascii="Times New Roman" w:hAnsi="Times New Roman" w:cs="Times New Roman"/>
          <w:sz w:val="24"/>
          <w:szCs w:val="24"/>
        </w:rPr>
        <w:t xml:space="preserve">на территории </w:t>
      </w:r>
      <w:r w:rsidR="004B2508" w:rsidRPr="00144766">
        <w:rPr>
          <w:rFonts w:ascii="Times New Roman" w:hAnsi="Times New Roman" w:cs="Times New Roman"/>
          <w:iCs/>
          <w:sz w:val="24"/>
          <w:szCs w:val="24"/>
        </w:rPr>
        <w:t>муниципально</w:t>
      </w:r>
      <w:r w:rsidR="004B2508">
        <w:rPr>
          <w:rFonts w:ascii="Times New Roman" w:hAnsi="Times New Roman" w:cs="Times New Roman"/>
          <w:iCs/>
          <w:sz w:val="24"/>
          <w:szCs w:val="24"/>
        </w:rPr>
        <w:t>го</w:t>
      </w:r>
      <w:r w:rsidR="004B2508" w:rsidRPr="00144766">
        <w:rPr>
          <w:rFonts w:ascii="Times New Roman" w:hAnsi="Times New Roman" w:cs="Times New Roman"/>
          <w:iCs/>
          <w:sz w:val="24"/>
          <w:szCs w:val="24"/>
        </w:rPr>
        <w:t xml:space="preserve"> образовани</w:t>
      </w:r>
      <w:r w:rsidR="004B2508">
        <w:rPr>
          <w:rFonts w:ascii="Times New Roman" w:hAnsi="Times New Roman" w:cs="Times New Roman"/>
          <w:iCs/>
          <w:sz w:val="24"/>
          <w:szCs w:val="24"/>
        </w:rPr>
        <w:t>я</w:t>
      </w:r>
      <w:r w:rsidR="004B2508" w:rsidRPr="00144766">
        <w:rPr>
          <w:rFonts w:ascii="Times New Roman" w:hAnsi="Times New Roman" w:cs="Times New Roman"/>
          <w:iCs/>
          <w:sz w:val="24"/>
          <w:szCs w:val="24"/>
        </w:rPr>
        <w:t xml:space="preserve"> </w:t>
      </w:r>
    </w:p>
    <w:p w:rsidR="00EA6F0D" w:rsidRPr="0077675B" w:rsidRDefault="00EA6F0D" w:rsidP="00EA6F0D">
      <w:pPr>
        <w:pStyle w:val="ConsPlusNormal"/>
        <w:spacing w:line="240" w:lineRule="exact"/>
        <w:jc w:val="center"/>
        <w:rPr>
          <w:rFonts w:ascii="Times New Roman" w:hAnsi="Times New Roman" w:cs="Times New Roman"/>
          <w:sz w:val="24"/>
          <w:szCs w:val="24"/>
          <w:shd w:val="clear" w:color="auto" w:fill="F1C100"/>
        </w:rPr>
      </w:pPr>
      <w:r w:rsidRPr="0077675B">
        <w:rPr>
          <w:rFonts w:ascii="Times New Roman" w:hAnsi="Times New Roman" w:cs="Times New Roman"/>
          <w:iCs/>
          <w:sz w:val="24"/>
          <w:szCs w:val="24"/>
        </w:rPr>
        <w:t>городской округ Евпатория Республики Крым</w:t>
      </w:r>
    </w:p>
    <w:p w:rsidR="00EA6F0D" w:rsidRDefault="00EA6F0D" w:rsidP="00EA6F0D">
      <w:pPr>
        <w:pStyle w:val="ConsPlusNormal"/>
        <w:spacing w:line="240" w:lineRule="exact"/>
        <w:jc w:val="center"/>
        <w:rPr>
          <w:i/>
          <w:u w:val="single"/>
        </w:rPr>
      </w:pPr>
    </w:p>
    <w:p w:rsidR="00EA6F0D" w:rsidRPr="00F71AD8" w:rsidRDefault="00EA6F0D" w:rsidP="00EA6F0D">
      <w:pPr>
        <w:pStyle w:val="ConsPlusNormal"/>
        <w:spacing w:line="240" w:lineRule="exact"/>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A6F0D" w:rsidRPr="00F71AD8" w:rsidTr="00563996">
        <w:trPr>
          <w:trHeight w:val="360"/>
        </w:trPr>
        <w:tc>
          <w:tcPr>
            <w:tcW w:w="2410"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EA6F0D" w:rsidRPr="00F71AD8" w:rsidRDefault="00EA6F0D" w:rsidP="00E500ED">
            <w:pPr>
              <w:spacing w:line="240" w:lineRule="auto"/>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proofErr w:type="gramStart"/>
            <w:r w:rsidRPr="00F71AD8">
              <w:rPr>
                <w:rFonts w:ascii="Times New Roman" w:hAnsi="Times New Roman"/>
                <w:sz w:val="24"/>
              </w:rPr>
              <w:t>&lt; 5</w:t>
            </w:r>
            <w:proofErr w:type="gramEnd"/>
            <w:r w:rsidRPr="00F71AD8">
              <w:rPr>
                <w:rFonts w:ascii="Times New Roman" w:hAnsi="Times New Roman"/>
                <w:sz w:val="24"/>
              </w:rPr>
              <w:t xml:space="preserve"> шт. или</w:t>
            </w:r>
          </w:p>
          <w:p w:rsidR="00EA6F0D" w:rsidRPr="00F71AD8" w:rsidRDefault="00EA6F0D" w:rsidP="00563996">
            <w:pPr>
              <w:jc w:val="center"/>
              <w:rPr>
                <w:rFonts w:ascii="Times New Roman" w:hAnsi="Times New Roman"/>
                <w:sz w:val="24"/>
              </w:rPr>
            </w:pPr>
            <w:r w:rsidRPr="00F71AD8">
              <w:rPr>
                <w:rFonts w:ascii="Times New Roman" w:hAnsi="Times New Roman"/>
                <w:sz w:val="24"/>
              </w:rPr>
              <w:t>&gt; 10 шт.</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да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r w:rsidR="00317A76" w:rsidRPr="004E7E7E">
              <w:rPr>
                <w:rFonts w:ascii="Times New Roman" w:hAnsi="Times New Roman"/>
                <w:sz w:val="24"/>
                <w:szCs w:val="24"/>
              </w:rPr>
              <w:t>от</w:t>
            </w:r>
            <w:r w:rsidR="00317A76">
              <w:rPr>
                <w:rFonts w:ascii="Times New Roman" w:hAnsi="Times New Roman"/>
                <w:sz w:val="24"/>
                <w:szCs w:val="24"/>
              </w:rPr>
              <w:t xml:space="preserve"> 31.07.2020</w:t>
            </w:r>
            <w:r w:rsidR="00317A76" w:rsidRPr="004E7E7E">
              <w:rPr>
                <w:rFonts w:ascii="Times New Roman" w:hAnsi="Times New Roman"/>
                <w:sz w:val="24"/>
                <w:szCs w:val="24"/>
              </w:rPr>
              <w:t xml:space="preserve"> №</w:t>
            </w:r>
            <w:r w:rsidR="00317A76">
              <w:rPr>
                <w:rFonts w:ascii="Times New Roman" w:hAnsi="Times New Roman"/>
                <w:sz w:val="24"/>
                <w:szCs w:val="24"/>
              </w:rPr>
              <w:t xml:space="preserve"> 248-ФЗ</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A6F0D" w:rsidRPr="00F71AD8" w:rsidRDefault="00EA6F0D" w:rsidP="00EA6F0D">
      <w:pPr>
        <w:pStyle w:val="ConsPlusNormal"/>
        <w:jc w:val="both"/>
        <w:rPr>
          <w:shd w:val="clear" w:color="auto" w:fill="F1C100"/>
        </w:rPr>
      </w:pPr>
    </w:p>
    <w:p w:rsidR="00EA6F0D" w:rsidRPr="00F71AD8" w:rsidRDefault="00EA6F0D" w:rsidP="00EA6F0D">
      <w:pPr>
        <w:pStyle w:val="ConsPlusNormal"/>
        <w:jc w:val="both"/>
        <w:rPr>
          <w:shd w:val="clear" w:color="auto" w:fill="F1C100"/>
        </w:rPr>
      </w:pPr>
    </w:p>
    <w:p w:rsidR="00EA6F0D" w:rsidRPr="005F6C97" w:rsidRDefault="00EA6F0D" w:rsidP="00EA6F0D">
      <w:pPr>
        <w:spacing w:after="0" w:line="240" w:lineRule="auto"/>
        <w:ind w:left="4820"/>
        <w:rPr>
          <w:rFonts w:ascii="Times New Roman" w:hAnsi="Times New Roman"/>
        </w:rPr>
      </w:pPr>
      <w:r w:rsidRPr="00F71AD8">
        <w:rPr>
          <w:sz w:val="28"/>
        </w:rPr>
        <w:br w:type="page"/>
      </w:r>
      <w:r>
        <w:rPr>
          <w:rFonts w:ascii="Times New Roman" w:hAnsi="Times New Roman"/>
          <w:sz w:val="28"/>
          <w:szCs w:val="28"/>
        </w:rPr>
        <w:lastRenderedPageBreak/>
        <w:t xml:space="preserve">                                                              </w:t>
      </w:r>
      <w:r w:rsidRPr="005F6C97">
        <w:rPr>
          <w:rFonts w:ascii="Times New Roman" w:hAnsi="Times New Roman"/>
        </w:rPr>
        <w:t xml:space="preserve">Приложение № </w:t>
      </w:r>
      <w:r>
        <w:rPr>
          <w:rFonts w:ascii="Times New Roman" w:hAnsi="Times New Roman"/>
        </w:rPr>
        <w:t>4</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w:t>
      </w:r>
      <w:r w:rsidR="004B2508">
        <w:rPr>
          <w:rFonts w:ascii="Times New Roman" w:hAnsi="Times New Roman"/>
        </w:rPr>
        <w:t>на территории</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rPr>
          <w:color w:val="000000"/>
          <w:sz w:val="28"/>
        </w:rPr>
      </w:pPr>
      <w:r w:rsidRPr="005F6C97">
        <w:rPr>
          <w:iCs/>
        </w:rPr>
        <w:t xml:space="preserve">     </w:t>
      </w:r>
      <w:r>
        <w:rPr>
          <w:iCs/>
        </w:rPr>
        <w:t xml:space="preserve">                                                                          </w:t>
      </w:r>
      <w:r w:rsidR="0077675B">
        <w:rPr>
          <w:iCs/>
        </w:rPr>
        <w:t xml:space="preserve">                  </w:t>
      </w:r>
      <w:r w:rsidRPr="005F6C97">
        <w:rPr>
          <w:rFonts w:ascii="Times New Roman" w:hAnsi="Times New Roman"/>
          <w:iCs/>
        </w:rPr>
        <w:t>Евпатория Республики Крым</w:t>
      </w:r>
    </w:p>
    <w:p w:rsidR="00EA6F0D" w:rsidRPr="00F71AD8" w:rsidRDefault="00EA6F0D" w:rsidP="00EA6F0D">
      <w:pPr>
        <w:pStyle w:val="ConsPlusNormal"/>
        <w:jc w:val="both"/>
      </w:pPr>
    </w:p>
    <w:p w:rsidR="00EA6F0D" w:rsidRPr="00F71AD8" w:rsidRDefault="00EA6F0D" w:rsidP="00EA6F0D">
      <w:pPr>
        <w:pStyle w:val="ConsPlusNormal"/>
        <w:jc w:val="right"/>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Pr="00993E26" w:rsidRDefault="00993E26" w:rsidP="00993E26">
      <w:pPr>
        <w:widowControl w:val="0"/>
        <w:autoSpaceDE w:val="0"/>
        <w:autoSpaceDN w:val="0"/>
        <w:adjustRightInd w:val="0"/>
        <w:spacing w:after="0" w:line="240" w:lineRule="auto"/>
        <w:jc w:val="center"/>
        <w:rPr>
          <w:rFonts w:ascii="Times New Roman" w:hAnsi="Times New Roman"/>
          <w:b/>
          <w:sz w:val="24"/>
          <w:szCs w:val="24"/>
          <w:lang w:eastAsia="ru-RU"/>
        </w:rPr>
      </w:pPr>
      <w:r w:rsidRPr="00993E26">
        <w:rPr>
          <w:rFonts w:ascii="Times New Roman" w:hAnsi="Times New Roman"/>
          <w:b/>
          <w:sz w:val="24"/>
          <w:szCs w:val="24"/>
          <w:lang w:eastAsia="ru-RU"/>
        </w:rPr>
        <w:t>Форма предписания Контрольного органа</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93E26" w:rsidRPr="00993E26" w:rsidTr="00383185">
        <w:tc>
          <w:tcPr>
            <w:tcW w:w="4252"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4"/>
                <w:szCs w:val="24"/>
                <w:lang w:eastAsia="ru-RU"/>
              </w:rPr>
            </w:pPr>
            <w:r w:rsidRPr="00993E26">
              <w:rPr>
                <w:rFonts w:ascii="Times New Roman" w:hAnsi="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должность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полное наименование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фамилия, имя, отчество</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(при наличии)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адрес места нахождения контролируемого лица)</w:t>
            </w:r>
          </w:p>
        </w:tc>
      </w:tr>
    </w:tbl>
    <w:p w:rsidR="00993E26" w:rsidRPr="00993E26" w:rsidRDefault="00993E26" w:rsidP="00993E26">
      <w:pPr>
        <w:widowControl w:val="0"/>
        <w:autoSpaceDE w:val="0"/>
        <w:autoSpaceDN w:val="0"/>
        <w:adjustRightInd w:val="0"/>
        <w:spacing w:after="0" w:line="240" w:lineRule="auto"/>
        <w:jc w:val="center"/>
        <w:rPr>
          <w:rFonts w:ascii="Times New Roman" w:hAnsi="Times New Roman"/>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bookmarkStart w:id="3" w:name="Par320"/>
      <w:bookmarkEnd w:id="3"/>
      <w:r w:rsidRPr="00993E26">
        <w:rPr>
          <w:rFonts w:ascii="Times New Roman" w:hAnsi="Times New Roman"/>
          <w:color w:val="000000"/>
          <w:sz w:val="24"/>
          <w:szCs w:val="24"/>
          <w:lang w:eastAsia="ru-RU"/>
        </w:rPr>
        <w:t>ПРЕДПИСАНИЕ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(указывается полное наименование контролируемого лица в дательном падеже)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об устранении выявленных нарушений обязательных требований</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По результатам 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 xml:space="preserve">(указываются вид и форма контрольного мероприятия в соответствии </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с решением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проведенной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отношении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контролируемого лица)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период с «__» _________________ 20__ г. по «__» _________________ 20__ г.</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(указываются наименование и реквизиты акта Контрольного органа о проведении контрольного мероприятия)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выявлены нарушения обязательных требований ________________ законодательства:</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3E26" w:rsidRPr="00993E26" w:rsidRDefault="00993E26" w:rsidP="00993E26">
      <w:pPr>
        <w:widowControl w:val="0"/>
        <w:spacing w:after="0" w:line="240" w:lineRule="auto"/>
        <w:jc w:val="both"/>
        <w:rPr>
          <w:rFonts w:ascii="Courier New" w:hAnsi="Courier New"/>
          <w:color w:val="000000"/>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изложенного, в соответст</w:t>
      </w:r>
      <w:r w:rsidRPr="00993E26">
        <w:rPr>
          <w:rFonts w:ascii="Times New Roman" w:hAnsi="Times New Roman"/>
          <w:sz w:val="24"/>
          <w:szCs w:val="24"/>
          <w:lang w:eastAsia="ru-RU"/>
        </w:rPr>
        <w:t xml:space="preserve">вии с пунктом 1 части 2 статьи 90 </w:t>
      </w:r>
      <w:r w:rsidRPr="00993E26">
        <w:rPr>
          <w:rFonts w:ascii="Times New Roman" w:hAnsi="Times New Roman"/>
          <w:color w:val="000000"/>
          <w:sz w:val="24"/>
          <w:szCs w:val="24"/>
          <w:lang w:eastAsia="ru-RU"/>
        </w:rPr>
        <w:t xml:space="preserve">Федерального закона от 31 июля </w:t>
      </w:r>
      <w:smartTag w:uri="urn:schemas-microsoft-com:office:smarttags" w:element="metricconverter">
        <w:smartTagPr>
          <w:attr w:name="ProductID" w:val="2020 г"/>
        </w:smartTagPr>
        <w:r w:rsidRPr="00993E26">
          <w:rPr>
            <w:rFonts w:ascii="Times New Roman" w:hAnsi="Times New Roman"/>
            <w:color w:val="000000"/>
            <w:sz w:val="24"/>
            <w:szCs w:val="24"/>
            <w:lang w:eastAsia="ru-RU"/>
          </w:rPr>
          <w:t>2020 г</w:t>
        </w:r>
      </w:smartTag>
      <w:r w:rsidRPr="00993E26">
        <w:rPr>
          <w:rFonts w:ascii="Times New Roman" w:hAnsi="Times New Roman"/>
          <w:color w:val="000000"/>
          <w:sz w:val="24"/>
          <w:szCs w:val="24"/>
          <w:lang w:eastAsia="ru-RU"/>
        </w:rPr>
        <w:t>. № 248-ФЗ «О государственном контроле (надзоре) и муниципальном контроле в Российской Федерации» ___________________________________________________________________________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lastRenderedPageBreak/>
        <w:t xml:space="preserve">                          (указывается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предписывает:</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1. Устранить выявленные нарушения обязательных требований в срок до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 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2. Уведомить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до «__» _______________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3.</w:t>
      </w:r>
      <w:r w:rsidRPr="00993E26">
        <w:rPr>
          <w:rFonts w:ascii="Times New Roman" w:hAnsi="Times New Roman"/>
          <w:color w:val="000000"/>
          <w:sz w:val="24"/>
          <w:szCs w:val="24"/>
          <w:shd w:val="clear" w:color="auto" w:fill="FFFFFF"/>
          <w:lang w:eastAsia="ru-RU"/>
        </w:rPr>
        <w:t xml:space="preserve"> Обжалование </w:t>
      </w:r>
      <w:r w:rsidRPr="00993E26">
        <w:rPr>
          <w:rFonts w:ascii="Times New Roman" w:hAnsi="Times New Roman"/>
          <w:color w:val="000000"/>
          <w:sz w:val="24"/>
          <w:szCs w:val="24"/>
          <w:lang w:eastAsia="ru-RU"/>
        </w:rPr>
        <w:t xml:space="preserve">предписания контрольного </w:t>
      </w:r>
      <w:r w:rsidRPr="00993E26">
        <w:rPr>
          <w:rFonts w:ascii="Times New Roman" w:hAnsi="Times New Roman"/>
          <w:color w:val="000000"/>
          <w:sz w:val="24"/>
          <w:szCs w:val="24"/>
          <w:shd w:val="clear" w:color="auto" w:fill="FFFFFF"/>
          <w:lang w:eastAsia="ru-RU"/>
        </w:rPr>
        <w:t>(надзорного)</w:t>
      </w:r>
      <w:r w:rsidRPr="00993E26">
        <w:rPr>
          <w:rFonts w:ascii="Times New Roman" w:hAnsi="Times New Roman"/>
          <w:color w:val="000000"/>
          <w:sz w:val="24"/>
          <w:szCs w:val="24"/>
          <w:lang w:eastAsia="ru-RU"/>
        </w:rPr>
        <w:t xml:space="preserve"> органа может быть подано в контрольный </w:t>
      </w:r>
      <w:r w:rsidRPr="00993E26">
        <w:rPr>
          <w:rFonts w:ascii="Times New Roman" w:hAnsi="Times New Roman"/>
          <w:color w:val="000000"/>
          <w:sz w:val="24"/>
          <w:szCs w:val="24"/>
          <w:shd w:val="clear" w:color="auto" w:fill="FFFFFF"/>
          <w:lang w:eastAsia="ru-RU"/>
        </w:rPr>
        <w:t>(надзорный)</w:t>
      </w:r>
      <w:r w:rsidRPr="00993E26">
        <w:rPr>
          <w:rFonts w:ascii="Times New Roman" w:hAnsi="Times New Roman"/>
          <w:color w:val="000000"/>
          <w:sz w:val="24"/>
          <w:szCs w:val="24"/>
          <w:lang w:eastAsia="ru-RU"/>
        </w:rPr>
        <w:t xml:space="preserve">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в течение десяти рабочих дней с момента получения контролируемым лицом предписания. Судебное обжалование предписания</w:t>
      </w:r>
      <w:r w:rsidRPr="00993E26">
        <w:rPr>
          <w:rFonts w:ascii="Times New Roman" w:hAnsi="Times New Roman"/>
          <w:color w:val="000000"/>
          <w:sz w:val="24"/>
          <w:szCs w:val="24"/>
          <w:shd w:val="clear" w:color="auto" w:fill="FFFFFF"/>
          <w:lang w:eastAsia="ru-RU"/>
        </w:rPr>
        <w:t xml:space="preserve"> контрольного (надзорного) органа, действий (бездействия) его должностных лиц возможно только после его досудебного обжалования.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_______________________</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r>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93E26" w:rsidRPr="00993E26" w:rsidRDefault="00993E26" w:rsidP="00993E26">
      <w:pPr>
        <w:rPr>
          <w:rFonts w:ascii="Times New Roman" w:hAnsi="Times New Roman"/>
          <w:color w:val="4F81BD"/>
          <w:sz w:val="28"/>
        </w:rPr>
      </w:pPr>
    </w:p>
    <w:p w:rsidR="00993E26" w:rsidRPr="00993E26" w:rsidRDefault="00993E26" w:rsidP="00993E26">
      <w:pPr>
        <w:rPr>
          <w:sz w:val="28"/>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5</w:t>
      </w: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rPr>
        <w:t>к Положению о муниципальном</w:t>
      </w:r>
    </w:p>
    <w:p w:rsidR="00EA6F0D" w:rsidRPr="005F6C97" w:rsidRDefault="00EA6F0D" w:rsidP="004B2508">
      <w:pPr>
        <w:spacing w:after="0" w:line="240" w:lineRule="auto"/>
        <w:ind w:left="4820"/>
        <w:contextualSpacing/>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w:t>
      </w:r>
      <w:r w:rsidR="004B2508">
        <w:rPr>
          <w:rFonts w:ascii="Times New Roman" w:hAnsi="Times New Roman"/>
        </w:rPr>
        <w:t>на территории</w:t>
      </w:r>
    </w:p>
    <w:p w:rsidR="00EA6F0D" w:rsidRPr="005F6C97" w:rsidRDefault="00EA6F0D" w:rsidP="004B2508">
      <w:pPr>
        <w:pStyle w:val="ConsPlusNormal"/>
        <w:ind w:left="4535" w:firstLine="0"/>
        <w:contextualSpacing/>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4B2508">
      <w:pPr>
        <w:pStyle w:val="ConsPlusNormal"/>
        <w:ind w:firstLine="0"/>
        <w:contextualSpacing/>
        <w:jc w:val="center"/>
        <w:rPr>
          <w:iCs/>
          <w:sz w:val="22"/>
        </w:rPr>
      </w:pPr>
      <w:r w:rsidRPr="005F6C97">
        <w:rPr>
          <w:iCs/>
          <w:sz w:val="22"/>
          <w:szCs w:val="22"/>
        </w:rPr>
        <w:t xml:space="preserve">     </w:t>
      </w:r>
      <w:r>
        <w:rPr>
          <w:iCs/>
          <w:sz w:val="22"/>
        </w:rPr>
        <w:t xml:space="preserve">                                          </w:t>
      </w:r>
      <w:r w:rsidR="004B2508">
        <w:rPr>
          <w:iCs/>
          <w:sz w:val="22"/>
        </w:rPr>
        <w:t xml:space="preserve">  </w:t>
      </w:r>
      <w:r>
        <w:rPr>
          <w:iCs/>
          <w:sz w:val="22"/>
        </w:rPr>
        <w:t xml:space="preserve">  </w:t>
      </w:r>
      <w:r w:rsidRPr="005F6C97">
        <w:rPr>
          <w:rFonts w:ascii="Times New Roman" w:hAnsi="Times New Roman"/>
          <w:iCs/>
          <w:sz w:val="22"/>
          <w:szCs w:val="22"/>
        </w:rPr>
        <w:t>Евпатория Республики Крым</w:t>
      </w:r>
    </w:p>
    <w:p w:rsidR="00EA6F0D" w:rsidRDefault="00EA6F0D" w:rsidP="004B2508">
      <w:pPr>
        <w:pStyle w:val="ConsPlusNormal"/>
        <w:ind w:firstLine="0"/>
        <w:contextualSpacing/>
        <w:jc w:val="center"/>
        <w:rPr>
          <w:iCs/>
          <w:sz w:val="22"/>
        </w:rPr>
      </w:pPr>
    </w:p>
    <w:p w:rsidR="00EA6F0D" w:rsidRPr="007A10AC" w:rsidRDefault="00EA6F0D" w:rsidP="00EA6F0D">
      <w:pPr>
        <w:pStyle w:val="ConsPlusNormal"/>
        <w:ind w:firstLine="0"/>
        <w:jc w:val="center"/>
        <w:rPr>
          <w:color w:val="000000"/>
          <w:sz w:val="28"/>
          <w:szCs w:val="28"/>
        </w:rPr>
      </w:pPr>
    </w:p>
    <w:p w:rsidR="004B2508" w:rsidRDefault="00EA6F0D" w:rsidP="002151FF">
      <w:pPr>
        <w:pStyle w:val="ConsPlusNormal"/>
        <w:spacing w:line="240" w:lineRule="exact"/>
        <w:ind w:left="426" w:right="283" w:firstLine="0"/>
        <w:jc w:val="center"/>
        <w:rPr>
          <w:rFonts w:ascii="Times New Roman" w:hAnsi="Times New Roman" w:cs="Times New Roman"/>
          <w:b/>
          <w:color w:val="000000"/>
          <w:sz w:val="24"/>
          <w:szCs w:val="24"/>
        </w:rPr>
      </w:pPr>
      <w:r w:rsidRPr="002151FF">
        <w:rPr>
          <w:rFonts w:ascii="Times New Roman" w:hAnsi="Times New Roman" w:cs="Times New Roman"/>
          <w:b/>
          <w:color w:val="000000"/>
          <w:sz w:val="24"/>
          <w:szCs w:val="24"/>
        </w:rPr>
        <w:t>Ключевые показатели вида контроля и их целевые значения,</w:t>
      </w:r>
    </w:p>
    <w:p w:rsidR="00EA6F0D" w:rsidRPr="002151FF" w:rsidRDefault="00EA6F0D" w:rsidP="002151FF">
      <w:pPr>
        <w:pStyle w:val="ConsPlusNormal"/>
        <w:spacing w:line="240" w:lineRule="exact"/>
        <w:ind w:left="426" w:right="283" w:firstLine="0"/>
        <w:jc w:val="center"/>
        <w:rPr>
          <w:rFonts w:ascii="Times New Roman" w:hAnsi="Times New Roman" w:cs="Times New Roman"/>
          <w:b/>
          <w:sz w:val="24"/>
          <w:szCs w:val="24"/>
        </w:rPr>
      </w:pPr>
      <w:r w:rsidRPr="002151FF">
        <w:rPr>
          <w:rFonts w:ascii="Times New Roman" w:hAnsi="Times New Roman" w:cs="Times New Roman"/>
          <w:b/>
          <w:color w:val="000000"/>
          <w:sz w:val="24"/>
          <w:szCs w:val="24"/>
        </w:rPr>
        <w:t xml:space="preserve"> индикативные показатели для муниципального </w:t>
      </w:r>
      <w:r w:rsidRPr="002151FF">
        <w:rPr>
          <w:rFonts w:ascii="Times New Roman" w:hAnsi="Times New Roman" w:cs="Times New Roman"/>
          <w:b/>
          <w:sz w:val="24"/>
          <w:szCs w:val="24"/>
        </w:rPr>
        <w:t xml:space="preserve">лесного контроля </w:t>
      </w:r>
    </w:p>
    <w:p w:rsidR="00EA6F0D" w:rsidRPr="002151FF" w:rsidRDefault="004B2508" w:rsidP="002151FF">
      <w:pPr>
        <w:pStyle w:val="ConsPlusNormal"/>
        <w:spacing w:line="240" w:lineRule="exact"/>
        <w:ind w:left="426" w:right="283" w:firstLine="0"/>
        <w:jc w:val="center"/>
        <w:rPr>
          <w:rFonts w:ascii="Times New Roman" w:hAnsi="Times New Roman" w:cs="Times New Roman"/>
          <w:b/>
          <w:i/>
          <w:sz w:val="24"/>
          <w:szCs w:val="24"/>
          <w:u w:val="single"/>
        </w:rPr>
      </w:pPr>
      <w:r w:rsidRPr="004B2508">
        <w:rPr>
          <w:rFonts w:ascii="Times New Roman" w:hAnsi="Times New Roman" w:cs="Times New Roman"/>
          <w:b/>
          <w:sz w:val="24"/>
          <w:szCs w:val="24"/>
        </w:rPr>
        <w:t xml:space="preserve">на территории </w:t>
      </w:r>
      <w:r w:rsidRPr="004B2508">
        <w:rPr>
          <w:rFonts w:ascii="Times New Roman" w:hAnsi="Times New Roman" w:cs="Times New Roman"/>
          <w:b/>
          <w:iCs/>
          <w:sz w:val="24"/>
          <w:szCs w:val="24"/>
        </w:rPr>
        <w:t>муниципального образования</w:t>
      </w:r>
      <w:r w:rsidRPr="00144766">
        <w:rPr>
          <w:rFonts w:ascii="Times New Roman" w:hAnsi="Times New Roman" w:cs="Times New Roman"/>
          <w:iCs/>
          <w:sz w:val="24"/>
          <w:szCs w:val="24"/>
        </w:rPr>
        <w:t xml:space="preserve"> </w:t>
      </w:r>
      <w:r w:rsidR="00EA6F0D" w:rsidRPr="002151FF">
        <w:rPr>
          <w:rFonts w:ascii="Times New Roman" w:hAnsi="Times New Roman" w:cs="Times New Roman"/>
          <w:b/>
          <w:iCs/>
          <w:sz w:val="24"/>
          <w:szCs w:val="24"/>
        </w:rPr>
        <w:t>городской округ Евпатория Республики Крым</w:t>
      </w:r>
    </w:p>
    <w:p w:rsidR="00EA6F0D" w:rsidRDefault="00EA6F0D" w:rsidP="00EA6F0D">
      <w:pPr>
        <w:pStyle w:val="ConsPlusNormal"/>
        <w:ind w:firstLine="540"/>
        <w:jc w:val="both"/>
        <w:rPr>
          <w:i/>
          <w:u w:val="single"/>
        </w:rPr>
      </w:pP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1.Ключевые показатели и их целевые значения:</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 xml:space="preserve">Доля выполнения плана проведения плановых контрольных </w:t>
      </w:r>
      <w:r w:rsidR="004B2508">
        <w:rPr>
          <w:rFonts w:ascii="Times New Roman" w:hAnsi="Times New Roman" w:cs="Times New Roman"/>
          <w:color w:val="000000"/>
          <w:sz w:val="24"/>
          <w:szCs w:val="24"/>
        </w:rPr>
        <w:t xml:space="preserve">(надзорных) </w:t>
      </w:r>
      <w:r w:rsidRPr="00CF031D">
        <w:rPr>
          <w:rFonts w:ascii="Times New Roman" w:hAnsi="Times New Roman" w:cs="Times New Roman"/>
          <w:color w:val="000000"/>
          <w:sz w:val="24"/>
          <w:szCs w:val="24"/>
        </w:rPr>
        <w:t>мероприятий на очередной календарный год - 100%.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 xml:space="preserve">Доля обоснованных жалоб на действия (бездействие) контрольного органа и (или) его должностного лица при проведении контрольных </w:t>
      </w:r>
      <w:r w:rsidR="004B2508">
        <w:rPr>
          <w:rFonts w:ascii="Times New Roman" w:hAnsi="Times New Roman" w:cs="Times New Roman"/>
          <w:color w:val="000000"/>
          <w:sz w:val="24"/>
          <w:szCs w:val="24"/>
        </w:rPr>
        <w:t xml:space="preserve">(надзорных) </w:t>
      </w:r>
      <w:r w:rsidRPr="00CF031D">
        <w:rPr>
          <w:rFonts w:ascii="Times New Roman" w:hAnsi="Times New Roman" w:cs="Times New Roman"/>
          <w:color w:val="000000"/>
          <w:sz w:val="24"/>
          <w:szCs w:val="24"/>
        </w:rPr>
        <w:t>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 xml:space="preserve">Доля отмененных результатов контрольных </w:t>
      </w:r>
      <w:r w:rsidR="004B2508">
        <w:rPr>
          <w:rFonts w:ascii="Times New Roman" w:hAnsi="Times New Roman" w:cs="Times New Roman"/>
          <w:color w:val="000000"/>
          <w:sz w:val="24"/>
          <w:szCs w:val="24"/>
        </w:rPr>
        <w:t xml:space="preserve">(надзорных) </w:t>
      </w:r>
      <w:r w:rsidRPr="00CF031D">
        <w:rPr>
          <w:rFonts w:ascii="Times New Roman" w:hAnsi="Times New Roman" w:cs="Times New Roman"/>
          <w:color w:val="000000"/>
          <w:sz w:val="24"/>
          <w:szCs w:val="24"/>
        </w:rPr>
        <w:t>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 xml:space="preserve">Доля контрольных </w:t>
      </w:r>
      <w:r w:rsidR="004B2508">
        <w:rPr>
          <w:rFonts w:ascii="Times New Roman" w:hAnsi="Times New Roman" w:cs="Times New Roman"/>
          <w:color w:val="000000"/>
          <w:sz w:val="24"/>
          <w:szCs w:val="24"/>
        </w:rPr>
        <w:t xml:space="preserve">(надзорных) </w:t>
      </w:r>
      <w:r w:rsidRPr="00CF031D">
        <w:rPr>
          <w:rFonts w:ascii="Times New Roman" w:hAnsi="Times New Roman" w:cs="Times New Roman"/>
          <w:color w:val="000000"/>
          <w:sz w:val="24"/>
          <w:szCs w:val="24"/>
        </w:rPr>
        <w:t>мероприятий, по результатам которых были выявлены нарушения, но не приняты соответствующие меры административного воздействия - 5%.</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EA6F0D" w:rsidRPr="00CF031D" w:rsidRDefault="00EA6F0D" w:rsidP="00CF031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A6F0D" w:rsidRPr="00CF031D" w:rsidRDefault="00EA6F0D" w:rsidP="00CF031D">
      <w:pPr>
        <w:pStyle w:val="ConsPlusNormal"/>
        <w:ind w:firstLine="540"/>
        <w:jc w:val="both"/>
        <w:rPr>
          <w:rFonts w:ascii="Times New Roman" w:hAnsi="Times New Roman" w:cs="Times New Roman"/>
          <w:color w:val="000000"/>
          <w:sz w:val="24"/>
          <w:szCs w:val="24"/>
          <w:shd w:val="clear" w:color="auto" w:fill="F1C100"/>
        </w:rPr>
      </w:pP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2.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При осуществлении муниципального контроля устанавливаются следующие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 xml:space="preserve">количество проведенных плановых </w:t>
      </w:r>
      <w:r w:rsidR="004B2508">
        <w:rPr>
          <w:rFonts w:ascii="Times New Roman" w:hAnsi="Times New Roman"/>
          <w:color w:val="000000"/>
          <w:sz w:val="24"/>
          <w:szCs w:val="24"/>
        </w:rPr>
        <w:t xml:space="preserve">(надзорных) </w:t>
      </w:r>
      <w:r w:rsidRPr="00674248">
        <w:rPr>
          <w:rFonts w:ascii="Times New Roman" w:hAnsi="Times New Roman"/>
          <w:sz w:val="24"/>
          <w:szCs w:val="24"/>
        </w:rPr>
        <w:t xml:space="preserve">контрольных </w:t>
      </w:r>
      <w:r w:rsidR="004B2508">
        <w:rPr>
          <w:rFonts w:ascii="Times New Roman" w:hAnsi="Times New Roman"/>
          <w:color w:val="000000"/>
          <w:sz w:val="24"/>
          <w:szCs w:val="24"/>
        </w:rPr>
        <w:t xml:space="preserve">(надзорных) </w:t>
      </w:r>
      <w:r w:rsidRPr="00674248">
        <w:rPr>
          <w:rFonts w:ascii="Times New Roman" w:hAnsi="Times New Roman"/>
          <w:sz w:val="24"/>
          <w:szCs w:val="24"/>
        </w:rPr>
        <w:t>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 xml:space="preserve">количество проведенных внеплановых контрольных </w:t>
      </w:r>
      <w:r w:rsidR="004B2508">
        <w:rPr>
          <w:rFonts w:ascii="Times New Roman" w:hAnsi="Times New Roman"/>
          <w:color w:val="000000"/>
          <w:sz w:val="24"/>
          <w:szCs w:val="24"/>
        </w:rPr>
        <w:t xml:space="preserve">(надзорных) </w:t>
      </w:r>
      <w:r w:rsidRPr="00674248">
        <w:rPr>
          <w:rFonts w:ascii="Times New Roman" w:hAnsi="Times New Roman"/>
          <w:sz w:val="24"/>
          <w:szCs w:val="24"/>
        </w:rPr>
        <w:t>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поступивших возражений в отношении акта контрольног</w:t>
      </w:r>
      <w:r w:rsidR="004B2508">
        <w:rPr>
          <w:rFonts w:ascii="Times New Roman" w:hAnsi="Times New Roman"/>
          <w:sz w:val="24"/>
          <w:szCs w:val="24"/>
        </w:rPr>
        <w:t xml:space="preserve">о </w:t>
      </w:r>
      <w:r w:rsidR="004B2508">
        <w:rPr>
          <w:rFonts w:ascii="Times New Roman" w:hAnsi="Times New Roman"/>
          <w:color w:val="000000"/>
          <w:sz w:val="24"/>
          <w:szCs w:val="24"/>
        </w:rPr>
        <w:t>(надзорн</w:t>
      </w:r>
      <w:r w:rsidR="004B2508">
        <w:rPr>
          <w:rFonts w:ascii="Times New Roman" w:hAnsi="Times New Roman"/>
          <w:color w:val="000000"/>
          <w:sz w:val="24"/>
          <w:szCs w:val="24"/>
        </w:rPr>
        <w:t>ого</w:t>
      </w:r>
      <w:r w:rsidR="004B2508">
        <w:rPr>
          <w:rFonts w:ascii="Times New Roman" w:hAnsi="Times New Roman"/>
          <w:color w:val="000000"/>
          <w:sz w:val="24"/>
          <w:szCs w:val="24"/>
        </w:rPr>
        <w:t xml:space="preserve">) </w:t>
      </w:r>
      <w:r w:rsidRPr="00674248">
        <w:rPr>
          <w:rFonts w:ascii="Times New Roman" w:hAnsi="Times New Roman"/>
          <w:sz w:val="24"/>
          <w:szCs w:val="24"/>
        </w:rPr>
        <w:t>мероприятия;</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выданных предписаний об устранении нарушений обязательных требований;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устраненных нарушений обязательных требований.</w:t>
      </w:r>
    </w:p>
    <w:p w:rsidR="00027034" w:rsidRDefault="00027034"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p>
    <w:p w:rsidR="00DC2FF3" w:rsidRDefault="00DC2FF3" w:rsidP="00EA6F0D">
      <w:pPr>
        <w:pStyle w:val="12"/>
        <w:widowControl/>
        <w:tabs>
          <w:tab w:val="left" w:pos="1134"/>
        </w:tabs>
        <w:ind w:left="0" w:firstLine="540"/>
        <w:jc w:val="both"/>
        <w:rPr>
          <w:rFonts w:ascii="Times New Roman" w:hAnsi="Times New Roman"/>
          <w:sz w:val="24"/>
          <w:szCs w:val="24"/>
        </w:rPr>
      </w:pPr>
      <w:bookmarkStart w:id="4" w:name="_GoBack"/>
      <w:bookmarkEnd w:id="4"/>
    </w:p>
    <w:p w:rsidR="00DC2FF3" w:rsidRPr="002E6E64" w:rsidRDefault="00DC2FF3" w:rsidP="00F13EBA">
      <w:pPr>
        <w:pStyle w:val="12"/>
        <w:widowControl/>
        <w:tabs>
          <w:tab w:val="left" w:pos="1134"/>
        </w:tabs>
        <w:ind w:left="0"/>
        <w:jc w:val="both"/>
        <w:rPr>
          <w:rFonts w:ascii="Times New Roman" w:hAnsi="Times New Roman"/>
          <w:sz w:val="24"/>
          <w:szCs w:val="24"/>
        </w:rPr>
      </w:pPr>
    </w:p>
    <w:sectPr w:rsidR="00DC2FF3" w:rsidRPr="002E6E64" w:rsidSect="002A5EDD">
      <w:headerReference w:type="default" r:id="rId33"/>
      <w:pgSz w:w="11906" w:h="16838"/>
      <w:pgMar w:top="56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78" w:rsidRDefault="00214D78" w:rsidP="00FD724A">
      <w:pPr>
        <w:spacing w:after="0" w:line="240" w:lineRule="auto"/>
      </w:pPr>
      <w:r>
        <w:separator/>
      </w:r>
    </w:p>
  </w:endnote>
  <w:endnote w:type="continuationSeparator" w:id="0">
    <w:p w:rsidR="00214D78" w:rsidRDefault="00214D78" w:rsidP="00FD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78" w:rsidRDefault="00214D78" w:rsidP="00FD724A">
      <w:pPr>
        <w:spacing w:after="0" w:line="240" w:lineRule="auto"/>
      </w:pPr>
      <w:r>
        <w:separator/>
      </w:r>
    </w:p>
  </w:footnote>
  <w:footnote w:type="continuationSeparator" w:id="0">
    <w:p w:rsidR="00214D78" w:rsidRDefault="00214D78" w:rsidP="00FD7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251"/>
      <w:docPartObj>
        <w:docPartGallery w:val="Page Numbers (Top of Page)"/>
        <w:docPartUnique/>
      </w:docPartObj>
    </w:sdtPr>
    <w:sdtContent>
      <w:p w:rsidR="00B11269" w:rsidRDefault="00B11269">
        <w:pPr>
          <w:pStyle w:val="a3"/>
          <w:jc w:val="center"/>
        </w:pPr>
        <w:r>
          <w:fldChar w:fldCharType="begin"/>
        </w:r>
        <w:r>
          <w:instrText xml:space="preserve"> PAGE   \* MERGEFORMAT </w:instrText>
        </w:r>
        <w:r>
          <w:fldChar w:fldCharType="separate"/>
        </w:r>
        <w:r w:rsidR="004B2508">
          <w:rPr>
            <w:noProof/>
          </w:rPr>
          <w:t>30</w:t>
        </w:r>
        <w:r>
          <w:rPr>
            <w:noProof/>
          </w:rPr>
          <w:fldChar w:fldCharType="end"/>
        </w:r>
      </w:p>
    </w:sdtContent>
  </w:sdt>
  <w:p w:rsidR="00B11269" w:rsidRDefault="00B112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9C7291"/>
    <w:multiLevelType w:val="hybridMultilevel"/>
    <w:tmpl w:val="C4464394"/>
    <w:lvl w:ilvl="0" w:tplc="D540A88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35C5D25"/>
    <w:multiLevelType w:val="multilevel"/>
    <w:tmpl w:val="0419001F"/>
    <w:numStyleLink w:val="111111"/>
  </w:abstractNum>
  <w:abstractNum w:abstractNumId="15" w15:restartNumberingAfterBreak="0">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4"/>
  </w:num>
  <w:num w:numId="15">
    <w:abstractNumId w:val="24"/>
  </w:num>
  <w:num w:numId="16">
    <w:abstractNumId w:val="15"/>
  </w:num>
  <w:num w:numId="17">
    <w:abstractNumId w:val="21"/>
  </w:num>
  <w:num w:numId="18">
    <w:abstractNumId w:val="30"/>
  </w:num>
  <w:num w:numId="19">
    <w:abstractNumId w:val="18"/>
  </w:num>
  <w:num w:numId="20">
    <w:abstractNumId w:val="13"/>
  </w:num>
  <w:num w:numId="21">
    <w:abstractNumId w:val="19"/>
  </w:num>
  <w:num w:numId="22">
    <w:abstractNumId w:val="26"/>
  </w:num>
  <w:num w:numId="23">
    <w:abstractNumId w:val="27"/>
  </w:num>
  <w:num w:numId="24">
    <w:abstractNumId w:val="25"/>
  </w:num>
  <w:num w:numId="25">
    <w:abstractNumId w:val="29"/>
  </w:num>
  <w:num w:numId="26">
    <w:abstractNumId w:val="17"/>
  </w:num>
  <w:num w:numId="27">
    <w:abstractNumId w:val="16"/>
  </w:num>
  <w:num w:numId="28">
    <w:abstractNumId w:val="28"/>
  </w:num>
  <w:num w:numId="29">
    <w:abstractNumId w:val="1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91"/>
    <w:rsid w:val="0000437A"/>
    <w:rsid w:val="0001126B"/>
    <w:rsid w:val="0001144C"/>
    <w:rsid w:val="000137D0"/>
    <w:rsid w:val="00020271"/>
    <w:rsid w:val="00023814"/>
    <w:rsid w:val="00027034"/>
    <w:rsid w:val="00031A60"/>
    <w:rsid w:val="00034AB3"/>
    <w:rsid w:val="00036FB7"/>
    <w:rsid w:val="000442BF"/>
    <w:rsid w:val="00046089"/>
    <w:rsid w:val="000473BC"/>
    <w:rsid w:val="0005381F"/>
    <w:rsid w:val="00057EF3"/>
    <w:rsid w:val="000655AE"/>
    <w:rsid w:val="000710A1"/>
    <w:rsid w:val="00080F12"/>
    <w:rsid w:val="000944DB"/>
    <w:rsid w:val="000A3886"/>
    <w:rsid w:val="000A5DF7"/>
    <w:rsid w:val="000B42C9"/>
    <w:rsid w:val="000C6B4F"/>
    <w:rsid w:val="000C6C6B"/>
    <w:rsid w:val="000C7BAA"/>
    <w:rsid w:val="000D0B6A"/>
    <w:rsid w:val="000D1A9A"/>
    <w:rsid w:val="000E7D60"/>
    <w:rsid w:val="000F252F"/>
    <w:rsid w:val="000F4E24"/>
    <w:rsid w:val="00102916"/>
    <w:rsid w:val="00107100"/>
    <w:rsid w:val="001102BA"/>
    <w:rsid w:val="00116D88"/>
    <w:rsid w:val="001223BE"/>
    <w:rsid w:val="0012376C"/>
    <w:rsid w:val="00127DB0"/>
    <w:rsid w:val="00140EDD"/>
    <w:rsid w:val="0014260C"/>
    <w:rsid w:val="00144766"/>
    <w:rsid w:val="00146C33"/>
    <w:rsid w:val="0017313C"/>
    <w:rsid w:val="00186E5E"/>
    <w:rsid w:val="001912E4"/>
    <w:rsid w:val="00191789"/>
    <w:rsid w:val="00192435"/>
    <w:rsid w:val="00193E11"/>
    <w:rsid w:val="001A5ABA"/>
    <w:rsid w:val="001B065D"/>
    <w:rsid w:val="001B22D0"/>
    <w:rsid w:val="001B25EC"/>
    <w:rsid w:val="001C296B"/>
    <w:rsid w:val="001D11EE"/>
    <w:rsid w:val="001D6403"/>
    <w:rsid w:val="001E50D3"/>
    <w:rsid w:val="001F4CDE"/>
    <w:rsid w:val="00202C49"/>
    <w:rsid w:val="00206823"/>
    <w:rsid w:val="00211CD5"/>
    <w:rsid w:val="00214D78"/>
    <w:rsid w:val="002151FF"/>
    <w:rsid w:val="00215A49"/>
    <w:rsid w:val="0022015A"/>
    <w:rsid w:val="002245D4"/>
    <w:rsid w:val="00226676"/>
    <w:rsid w:val="00231FAB"/>
    <w:rsid w:val="00232A7D"/>
    <w:rsid w:val="002410AC"/>
    <w:rsid w:val="00244BCB"/>
    <w:rsid w:val="002516F4"/>
    <w:rsid w:val="00257767"/>
    <w:rsid w:val="00257A7B"/>
    <w:rsid w:val="00261A48"/>
    <w:rsid w:val="00261D69"/>
    <w:rsid w:val="0026548E"/>
    <w:rsid w:val="0027355D"/>
    <w:rsid w:val="00281BB6"/>
    <w:rsid w:val="0029059C"/>
    <w:rsid w:val="00296C54"/>
    <w:rsid w:val="002A19C3"/>
    <w:rsid w:val="002A5A70"/>
    <w:rsid w:val="002A5EDD"/>
    <w:rsid w:val="002A60EE"/>
    <w:rsid w:val="002B13AB"/>
    <w:rsid w:val="002C46B5"/>
    <w:rsid w:val="002E6E64"/>
    <w:rsid w:val="002F14FB"/>
    <w:rsid w:val="002F6A2E"/>
    <w:rsid w:val="003014F3"/>
    <w:rsid w:val="00307EFA"/>
    <w:rsid w:val="00312B3E"/>
    <w:rsid w:val="00317A76"/>
    <w:rsid w:val="00323099"/>
    <w:rsid w:val="003241CB"/>
    <w:rsid w:val="0032680A"/>
    <w:rsid w:val="003268B3"/>
    <w:rsid w:val="00333DD1"/>
    <w:rsid w:val="003365E9"/>
    <w:rsid w:val="0033769D"/>
    <w:rsid w:val="00340E35"/>
    <w:rsid w:val="0035632D"/>
    <w:rsid w:val="00361268"/>
    <w:rsid w:val="00373A15"/>
    <w:rsid w:val="0037755A"/>
    <w:rsid w:val="00383185"/>
    <w:rsid w:val="0039053B"/>
    <w:rsid w:val="003961FC"/>
    <w:rsid w:val="003974AA"/>
    <w:rsid w:val="003B47BC"/>
    <w:rsid w:val="003C438B"/>
    <w:rsid w:val="003D3ED5"/>
    <w:rsid w:val="003D59A6"/>
    <w:rsid w:val="003D61D2"/>
    <w:rsid w:val="003E3A03"/>
    <w:rsid w:val="003E5721"/>
    <w:rsid w:val="003F3DA7"/>
    <w:rsid w:val="004167BC"/>
    <w:rsid w:val="00422039"/>
    <w:rsid w:val="004251B9"/>
    <w:rsid w:val="0043120B"/>
    <w:rsid w:val="00434CF6"/>
    <w:rsid w:val="004352A6"/>
    <w:rsid w:val="004521F6"/>
    <w:rsid w:val="0045661C"/>
    <w:rsid w:val="00460F21"/>
    <w:rsid w:val="004912B7"/>
    <w:rsid w:val="004A058E"/>
    <w:rsid w:val="004B1B89"/>
    <w:rsid w:val="004B2508"/>
    <w:rsid w:val="004B29EC"/>
    <w:rsid w:val="004C146A"/>
    <w:rsid w:val="004E69C8"/>
    <w:rsid w:val="004E6C99"/>
    <w:rsid w:val="004F148C"/>
    <w:rsid w:val="004F2BFD"/>
    <w:rsid w:val="00502B48"/>
    <w:rsid w:val="0050326B"/>
    <w:rsid w:val="00504275"/>
    <w:rsid w:val="00513DEC"/>
    <w:rsid w:val="00526888"/>
    <w:rsid w:val="005411B3"/>
    <w:rsid w:val="00546957"/>
    <w:rsid w:val="00555D9E"/>
    <w:rsid w:val="00557D91"/>
    <w:rsid w:val="00563996"/>
    <w:rsid w:val="00575589"/>
    <w:rsid w:val="0058263B"/>
    <w:rsid w:val="005A5108"/>
    <w:rsid w:val="005B597D"/>
    <w:rsid w:val="005B6E6A"/>
    <w:rsid w:val="005C0C72"/>
    <w:rsid w:val="005C3C84"/>
    <w:rsid w:val="005C47B0"/>
    <w:rsid w:val="005C6E63"/>
    <w:rsid w:val="005D5F20"/>
    <w:rsid w:val="0062101A"/>
    <w:rsid w:val="00621269"/>
    <w:rsid w:val="0062508B"/>
    <w:rsid w:val="00651B52"/>
    <w:rsid w:val="00655F29"/>
    <w:rsid w:val="00656C22"/>
    <w:rsid w:val="00666B5F"/>
    <w:rsid w:val="00673DF1"/>
    <w:rsid w:val="006761C3"/>
    <w:rsid w:val="00681018"/>
    <w:rsid w:val="00691303"/>
    <w:rsid w:val="006A3F45"/>
    <w:rsid w:val="006B3238"/>
    <w:rsid w:val="006B3A5F"/>
    <w:rsid w:val="006B727C"/>
    <w:rsid w:val="006C5E22"/>
    <w:rsid w:val="006D6AF4"/>
    <w:rsid w:val="006E4883"/>
    <w:rsid w:val="006E6788"/>
    <w:rsid w:val="006F6150"/>
    <w:rsid w:val="00700C64"/>
    <w:rsid w:val="00710B7B"/>
    <w:rsid w:val="0072793E"/>
    <w:rsid w:val="007300C9"/>
    <w:rsid w:val="00730368"/>
    <w:rsid w:val="00745531"/>
    <w:rsid w:val="00751FEC"/>
    <w:rsid w:val="00756CCE"/>
    <w:rsid w:val="007665E3"/>
    <w:rsid w:val="0077007E"/>
    <w:rsid w:val="00773BC1"/>
    <w:rsid w:val="0077675B"/>
    <w:rsid w:val="00787F5D"/>
    <w:rsid w:val="00793759"/>
    <w:rsid w:val="00797550"/>
    <w:rsid w:val="007A085F"/>
    <w:rsid w:val="007A0C1C"/>
    <w:rsid w:val="007A190F"/>
    <w:rsid w:val="007A2A3F"/>
    <w:rsid w:val="007B7BA8"/>
    <w:rsid w:val="007C481F"/>
    <w:rsid w:val="007D18BC"/>
    <w:rsid w:val="007D2E00"/>
    <w:rsid w:val="007D4B14"/>
    <w:rsid w:val="007E2642"/>
    <w:rsid w:val="007E63DE"/>
    <w:rsid w:val="007F1BE5"/>
    <w:rsid w:val="007F1E08"/>
    <w:rsid w:val="00805211"/>
    <w:rsid w:val="00821710"/>
    <w:rsid w:val="00834549"/>
    <w:rsid w:val="00834E8E"/>
    <w:rsid w:val="0083556E"/>
    <w:rsid w:val="00836544"/>
    <w:rsid w:val="008400C8"/>
    <w:rsid w:val="008446CD"/>
    <w:rsid w:val="00846D95"/>
    <w:rsid w:val="008522FA"/>
    <w:rsid w:val="00852D32"/>
    <w:rsid w:val="00855AF6"/>
    <w:rsid w:val="00862A1A"/>
    <w:rsid w:val="00866013"/>
    <w:rsid w:val="00871A2E"/>
    <w:rsid w:val="00872444"/>
    <w:rsid w:val="00892ED8"/>
    <w:rsid w:val="008959FB"/>
    <w:rsid w:val="008A26C0"/>
    <w:rsid w:val="008B371E"/>
    <w:rsid w:val="008B7AA7"/>
    <w:rsid w:val="008D082A"/>
    <w:rsid w:val="008F224E"/>
    <w:rsid w:val="00905F84"/>
    <w:rsid w:val="009378BA"/>
    <w:rsid w:val="0094417C"/>
    <w:rsid w:val="009443D1"/>
    <w:rsid w:val="0094587A"/>
    <w:rsid w:val="009661E8"/>
    <w:rsid w:val="00967750"/>
    <w:rsid w:val="009706B0"/>
    <w:rsid w:val="0098109D"/>
    <w:rsid w:val="009814CC"/>
    <w:rsid w:val="009841DA"/>
    <w:rsid w:val="00993E26"/>
    <w:rsid w:val="00996E77"/>
    <w:rsid w:val="009A4634"/>
    <w:rsid w:val="009B6EF5"/>
    <w:rsid w:val="009C2D4E"/>
    <w:rsid w:val="009D21FA"/>
    <w:rsid w:val="009D4959"/>
    <w:rsid w:val="009D7783"/>
    <w:rsid w:val="009E0CB4"/>
    <w:rsid w:val="009E45AB"/>
    <w:rsid w:val="009E74E5"/>
    <w:rsid w:val="009F0B3E"/>
    <w:rsid w:val="009F679E"/>
    <w:rsid w:val="00A01988"/>
    <w:rsid w:val="00A042E2"/>
    <w:rsid w:val="00A05B8C"/>
    <w:rsid w:val="00A11487"/>
    <w:rsid w:val="00A12AFE"/>
    <w:rsid w:val="00A143F9"/>
    <w:rsid w:val="00A16B0C"/>
    <w:rsid w:val="00A17B2C"/>
    <w:rsid w:val="00A236D2"/>
    <w:rsid w:val="00A30F80"/>
    <w:rsid w:val="00A33461"/>
    <w:rsid w:val="00A3364E"/>
    <w:rsid w:val="00A33A81"/>
    <w:rsid w:val="00A343A3"/>
    <w:rsid w:val="00A35084"/>
    <w:rsid w:val="00A37102"/>
    <w:rsid w:val="00A508B3"/>
    <w:rsid w:val="00A60C00"/>
    <w:rsid w:val="00AA49B8"/>
    <w:rsid w:val="00AA50C3"/>
    <w:rsid w:val="00AB43D1"/>
    <w:rsid w:val="00AC05F5"/>
    <w:rsid w:val="00AD7628"/>
    <w:rsid w:val="00AE05D4"/>
    <w:rsid w:val="00AE7B8E"/>
    <w:rsid w:val="00AF5166"/>
    <w:rsid w:val="00B048E6"/>
    <w:rsid w:val="00B11269"/>
    <w:rsid w:val="00B16E48"/>
    <w:rsid w:val="00B23B94"/>
    <w:rsid w:val="00B246CD"/>
    <w:rsid w:val="00B31642"/>
    <w:rsid w:val="00B459ED"/>
    <w:rsid w:val="00B52FBA"/>
    <w:rsid w:val="00B5405F"/>
    <w:rsid w:val="00B61C92"/>
    <w:rsid w:val="00B62D8D"/>
    <w:rsid w:val="00B71C34"/>
    <w:rsid w:val="00B87E64"/>
    <w:rsid w:val="00B92F34"/>
    <w:rsid w:val="00B9474A"/>
    <w:rsid w:val="00BB5654"/>
    <w:rsid w:val="00BB57DA"/>
    <w:rsid w:val="00BB76A5"/>
    <w:rsid w:val="00BC3E25"/>
    <w:rsid w:val="00BC7028"/>
    <w:rsid w:val="00BE411D"/>
    <w:rsid w:val="00BE7E54"/>
    <w:rsid w:val="00C10880"/>
    <w:rsid w:val="00C10CC0"/>
    <w:rsid w:val="00C12B0B"/>
    <w:rsid w:val="00C25513"/>
    <w:rsid w:val="00C262DD"/>
    <w:rsid w:val="00C30DCB"/>
    <w:rsid w:val="00C36BD6"/>
    <w:rsid w:val="00C42053"/>
    <w:rsid w:val="00C44DC4"/>
    <w:rsid w:val="00C45D98"/>
    <w:rsid w:val="00C51BD3"/>
    <w:rsid w:val="00C5500E"/>
    <w:rsid w:val="00C7016F"/>
    <w:rsid w:val="00C747F3"/>
    <w:rsid w:val="00C76953"/>
    <w:rsid w:val="00C859CE"/>
    <w:rsid w:val="00C863B7"/>
    <w:rsid w:val="00C913B5"/>
    <w:rsid w:val="00C91601"/>
    <w:rsid w:val="00C94640"/>
    <w:rsid w:val="00C9543B"/>
    <w:rsid w:val="00C972E9"/>
    <w:rsid w:val="00CB015D"/>
    <w:rsid w:val="00CC0B41"/>
    <w:rsid w:val="00CD6F85"/>
    <w:rsid w:val="00CE2E5F"/>
    <w:rsid w:val="00CF031D"/>
    <w:rsid w:val="00CF467C"/>
    <w:rsid w:val="00CF4877"/>
    <w:rsid w:val="00CF5837"/>
    <w:rsid w:val="00D051CE"/>
    <w:rsid w:val="00D16031"/>
    <w:rsid w:val="00D20FC3"/>
    <w:rsid w:val="00D21769"/>
    <w:rsid w:val="00D22184"/>
    <w:rsid w:val="00D31D34"/>
    <w:rsid w:val="00D36A3F"/>
    <w:rsid w:val="00D37E45"/>
    <w:rsid w:val="00D40F19"/>
    <w:rsid w:val="00D418AB"/>
    <w:rsid w:val="00D43FB8"/>
    <w:rsid w:val="00D507CC"/>
    <w:rsid w:val="00D53197"/>
    <w:rsid w:val="00D64635"/>
    <w:rsid w:val="00D74861"/>
    <w:rsid w:val="00D77C49"/>
    <w:rsid w:val="00D909A9"/>
    <w:rsid w:val="00D94EBF"/>
    <w:rsid w:val="00DA3F61"/>
    <w:rsid w:val="00DB4120"/>
    <w:rsid w:val="00DB535C"/>
    <w:rsid w:val="00DC2FF3"/>
    <w:rsid w:val="00DD14D7"/>
    <w:rsid w:val="00E24293"/>
    <w:rsid w:val="00E27425"/>
    <w:rsid w:val="00E332C5"/>
    <w:rsid w:val="00E43BFF"/>
    <w:rsid w:val="00E44391"/>
    <w:rsid w:val="00E4450A"/>
    <w:rsid w:val="00E500ED"/>
    <w:rsid w:val="00E60B36"/>
    <w:rsid w:val="00E760F2"/>
    <w:rsid w:val="00E83F0F"/>
    <w:rsid w:val="00E955CF"/>
    <w:rsid w:val="00EA3621"/>
    <w:rsid w:val="00EA3B29"/>
    <w:rsid w:val="00EA6F0D"/>
    <w:rsid w:val="00EA7C3E"/>
    <w:rsid w:val="00EB61B5"/>
    <w:rsid w:val="00EB7CE8"/>
    <w:rsid w:val="00EC164B"/>
    <w:rsid w:val="00EC2844"/>
    <w:rsid w:val="00EE6348"/>
    <w:rsid w:val="00EF0D0C"/>
    <w:rsid w:val="00EF3AA8"/>
    <w:rsid w:val="00F013A1"/>
    <w:rsid w:val="00F11108"/>
    <w:rsid w:val="00F112CD"/>
    <w:rsid w:val="00F13EBA"/>
    <w:rsid w:val="00F22F53"/>
    <w:rsid w:val="00F37D70"/>
    <w:rsid w:val="00F53590"/>
    <w:rsid w:val="00F53767"/>
    <w:rsid w:val="00F76B5E"/>
    <w:rsid w:val="00F84FE8"/>
    <w:rsid w:val="00FA094D"/>
    <w:rsid w:val="00FA4C69"/>
    <w:rsid w:val="00FB2BAC"/>
    <w:rsid w:val="00FB5533"/>
    <w:rsid w:val="00FB7811"/>
    <w:rsid w:val="00FC2687"/>
    <w:rsid w:val="00FC2B4A"/>
    <w:rsid w:val="00FC34A9"/>
    <w:rsid w:val="00FC478C"/>
    <w:rsid w:val="00FC4B93"/>
    <w:rsid w:val="00FD4742"/>
    <w:rsid w:val="00FD724A"/>
    <w:rsid w:val="00FD77EE"/>
    <w:rsid w:val="00FE7AA4"/>
    <w:rsid w:val="00FF739D"/>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4920F8B-0757-4685-9752-DC0BBDD3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uiPriority w:val="99"/>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 w:type="paragraph" w:customStyle="1" w:styleId="Style3">
    <w:name w:val="Style3"/>
    <w:basedOn w:val="a"/>
    <w:uiPriority w:val="99"/>
    <w:rsid w:val="007D18B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uiPriority w:val="99"/>
    <w:rsid w:val="007D18BC"/>
    <w:rPr>
      <w:rFonts w:ascii="Times New Roman" w:hAnsi="Times New Roman" w:cs="Times New Roman" w:hint="default"/>
      <w:b/>
      <w:bCs/>
      <w:color w:val="000000"/>
      <w:sz w:val="26"/>
      <w:szCs w:val="26"/>
    </w:rPr>
  </w:style>
  <w:style w:type="character" w:customStyle="1" w:styleId="revlinks-hidden">
    <w:name w:val="rev_links-hidden"/>
    <w:rsid w:val="007D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9196">
      <w:bodyDiv w:val="1"/>
      <w:marLeft w:val="0"/>
      <w:marRight w:val="0"/>
      <w:marTop w:val="0"/>
      <w:marBottom w:val="0"/>
      <w:divBdr>
        <w:top w:val="none" w:sz="0" w:space="0" w:color="auto"/>
        <w:left w:val="none" w:sz="0" w:space="0" w:color="auto"/>
        <w:bottom w:val="none" w:sz="0" w:space="0" w:color="auto"/>
        <w:right w:val="none" w:sz="0" w:space="0" w:color="auto"/>
      </w:divBdr>
    </w:div>
    <w:div w:id="271255240">
      <w:bodyDiv w:val="1"/>
      <w:marLeft w:val="0"/>
      <w:marRight w:val="0"/>
      <w:marTop w:val="0"/>
      <w:marBottom w:val="0"/>
      <w:divBdr>
        <w:top w:val="none" w:sz="0" w:space="0" w:color="auto"/>
        <w:left w:val="none" w:sz="0" w:space="0" w:color="auto"/>
        <w:bottom w:val="none" w:sz="0" w:space="0" w:color="auto"/>
        <w:right w:val="none" w:sz="0" w:space="0" w:color="auto"/>
      </w:divBdr>
    </w:div>
    <w:div w:id="415324085">
      <w:bodyDiv w:val="1"/>
      <w:marLeft w:val="0"/>
      <w:marRight w:val="0"/>
      <w:marTop w:val="0"/>
      <w:marBottom w:val="0"/>
      <w:divBdr>
        <w:top w:val="none" w:sz="0" w:space="0" w:color="auto"/>
        <w:left w:val="none" w:sz="0" w:space="0" w:color="auto"/>
        <w:bottom w:val="none" w:sz="0" w:space="0" w:color="auto"/>
        <w:right w:val="none" w:sz="0" w:space="0" w:color="auto"/>
      </w:divBdr>
    </w:div>
    <w:div w:id="1103068616">
      <w:bodyDiv w:val="1"/>
      <w:marLeft w:val="0"/>
      <w:marRight w:val="0"/>
      <w:marTop w:val="0"/>
      <w:marBottom w:val="0"/>
      <w:divBdr>
        <w:top w:val="none" w:sz="0" w:space="0" w:color="auto"/>
        <w:left w:val="none" w:sz="0" w:space="0" w:color="auto"/>
        <w:bottom w:val="none" w:sz="0" w:space="0" w:color="auto"/>
        <w:right w:val="none" w:sz="0" w:space="0" w:color="auto"/>
      </w:divBdr>
    </w:div>
    <w:div w:id="1826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39475" TargetMode="External"/><Relationship Id="rId18" Type="http://schemas.openxmlformats.org/officeDocument/2006/relationships/hyperlink" Target="https://normativ.kontur.ru/document?moduleId=1&amp;documentId=437525" TargetMode="External"/><Relationship Id="rId26"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21" Type="http://schemas.openxmlformats.org/officeDocument/2006/relationships/hyperlink" Target="https://normativ.kontur.ru/document?moduleId=1&amp;documentId=45340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y-evp.ru/" TargetMode="External"/><Relationship Id="rId17" Type="http://schemas.openxmlformats.org/officeDocument/2006/relationships/hyperlink" Target="https://normativ.kontur.ru/document?moduleId=1&amp;documentId=435446" TargetMode="External"/><Relationship Id="rId25" Type="http://schemas.openxmlformats.org/officeDocument/2006/relationships/hyperlink" Target="https://normativ.kontur.ru/document?moduleId=1&amp;documentId=47578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rmativ.kontur.ru/document?moduleId=1&amp;documentId=427548" TargetMode="External"/><Relationship Id="rId20" Type="http://schemas.openxmlformats.org/officeDocument/2006/relationships/hyperlink" Target="https://normativ.kontur.ru/document?moduleId=1&amp;documentId=452671" TargetMode="External"/><Relationship Id="rId29" Type="http://schemas.openxmlformats.org/officeDocument/2006/relationships/hyperlink" Target="consultantplus://offline/ref=5E6A5980DDC49DEF879D2EC1F223EBC9DB01A1693AC1EF7FF63C704701E48CD1DE1B2C709B4C735C6643BD95F3420E3B41FAB0A6E5258E6Cl8R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p.rk.gov.ru/" TargetMode="External"/><Relationship Id="rId24" Type="http://schemas.openxmlformats.org/officeDocument/2006/relationships/hyperlink" Target="https://normativ.kontur.ru/document?moduleId=1&amp;documentId=462385" TargetMode="External"/><Relationship Id="rId3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08425" TargetMode="External"/><Relationship Id="rId23" Type="http://schemas.openxmlformats.org/officeDocument/2006/relationships/hyperlink" Target="https://normativ.kontur.ru/document?moduleId=1&amp;documentId=462479" TargetMode="External"/><Relationship Id="rId28" Type="http://schemas.openxmlformats.org/officeDocument/2006/relationships/hyperlink" Target="http://admin.my-evp.ru"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s://normativ.kontur.ru/document?moduleId=1&amp;documentId=445758" TargetMode="External"/><Relationship Id="rId3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ormativ.kontur.ru/document?moduleId=1&amp;documentId=441146" TargetMode="External"/><Relationship Id="rId22" Type="http://schemas.openxmlformats.org/officeDocument/2006/relationships/hyperlink" Target="https://normativ.kontur.ru/document?moduleId=1&amp;documentId=457914" TargetMode="External"/><Relationship Id="rId27" Type="http://schemas.openxmlformats.org/officeDocument/2006/relationships/hyperlink" Target="http://admin.my-evp.ru" TargetMode="External"/><Relationship Id="rId30" Type="http://schemas.openxmlformats.org/officeDocument/2006/relationships/hyperlink" Target="consultantplus://offline/ref=176923FAB863A4C98807594DEB28D7B584908B5FB1A28C9FDE44BBC16100CFA6F926E59E29B06F2294D6112762FB2C6143467A2C60D1A08Ae0AB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8C76-A363-4A47-89BD-52A67DC5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30</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81628</CharactersWithSpaces>
  <SharedDoc>false</SharedDoc>
  <HLinks>
    <vt:vector size="72" baseType="variant">
      <vt:variant>
        <vt:i4>2293810</vt:i4>
      </vt:variant>
      <vt:variant>
        <vt:i4>33</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30</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27</vt:i4>
      </vt:variant>
      <vt:variant>
        <vt:i4>0</vt:i4>
      </vt:variant>
      <vt:variant>
        <vt:i4>5</vt:i4>
      </vt:variant>
      <vt:variant>
        <vt:lpwstr/>
      </vt:variant>
      <vt:variant>
        <vt:lpwstr>P420</vt:lpwstr>
      </vt:variant>
      <vt:variant>
        <vt:i4>65601</vt:i4>
      </vt:variant>
      <vt:variant>
        <vt:i4>24</vt:i4>
      </vt:variant>
      <vt:variant>
        <vt:i4>0</vt:i4>
      </vt:variant>
      <vt:variant>
        <vt:i4>5</vt:i4>
      </vt:variant>
      <vt:variant>
        <vt:lpwstr/>
      </vt:variant>
      <vt:variant>
        <vt:lpwstr>P415</vt:lpwstr>
      </vt:variant>
      <vt:variant>
        <vt:i4>66</vt:i4>
      </vt:variant>
      <vt:variant>
        <vt:i4>21</vt:i4>
      </vt:variant>
      <vt:variant>
        <vt:i4>0</vt:i4>
      </vt:variant>
      <vt:variant>
        <vt:i4>5</vt:i4>
      </vt:variant>
      <vt:variant>
        <vt:lpwstr/>
      </vt:variant>
      <vt:variant>
        <vt:lpwstr>P424</vt:lpwstr>
      </vt: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6</vt:i4>
      </vt:variant>
      <vt:variant>
        <vt:i4>0</vt:i4>
      </vt:variant>
      <vt:variant>
        <vt:i4>5</vt:i4>
      </vt:variant>
      <vt:variant>
        <vt:lpwstr>http://admin.my-evp.ru/</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Имя</cp:lastModifiedBy>
  <cp:revision>19</cp:revision>
  <cp:lastPrinted>2023-05-24T12:54:00Z</cp:lastPrinted>
  <dcterms:created xsi:type="dcterms:W3CDTF">2024-10-02T07:30:00Z</dcterms:created>
  <dcterms:modified xsi:type="dcterms:W3CDTF">2024-11-22T10:57:00Z</dcterms:modified>
</cp:coreProperties>
</file>